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EB7C" w14:textId="67AD08E2" w:rsidR="00061CD9" w:rsidRPr="00856637" w:rsidRDefault="009F51D6">
      <w:pPr>
        <w:jc w:val="both"/>
        <w:rPr>
          <w:rFonts w:ascii="Helvetica" w:hAnsi="Helvetica"/>
          <w:b/>
          <w:sz w:val="28"/>
          <w:szCs w:val="28"/>
        </w:rPr>
      </w:pPr>
      <w:r>
        <w:rPr>
          <w:rFonts w:ascii="Helvetica" w:hAnsi="Helvetica"/>
          <w:b/>
          <w:sz w:val="28"/>
          <w:szCs w:val="28"/>
        </w:rPr>
        <w:t xml:space="preserve">Postulat betreffend </w:t>
      </w:r>
      <w:r w:rsidR="00856637" w:rsidRPr="00856637">
        <w:rPr>
          <w:rFonts w:ascii="Helvetica" w:hAnsi="Helvetica"/>
          <w:b/>
          <w:sz w:val="28"/>
          <w:szCs w:val="28"/>
        </w:rPr>
        <w:t>solidarische Stä</w:t>
      </w:r>
      <w:r w:rsidR="00F37F7E" w:rsidRPr="00856637">
        <w:rPr>
          <w:rFonts w:ascii="Helvetica" w:hAnsi="Helvetica"/>
          <w:b/>
          <w:sz w:val="28"/>
          <w:szCs w:val="28"/>
        </w:rPr>
        <w:t>dt</w:t>
      </w:r>
      <w:r w:rsidR="00856637" w:rsidRPr="00856637">
        <w:rPr>
          <w:rFonts w:ascii="Helvetica" w:hAnsi="Helvetica"/>
          <w:b/>
          <w:sz w:val="28"/>
          <w:szCs w:val="28"/>
        </w:rPr>
        <w:t>e</w:t>
      </w:r>
      <w:r>
        <w:rPr>
          <w:rFonts w:ascii="Helvetica" w:hAnsi="Helvetica"/>
          <w:b/>
          <w:sz w:val="28"/>
          <w:szCs w:val="28"/>
        </w:rPr>
        <w:t xml:space="preserve"> in der Asylpolitik</w:t>
      </w:r>
    </w:p>
    <w:p w14:paraId="45F8A9EC" w14:textId="07EE2823" w:rsidR="00061CD9" w:rsidRDefault="00141594">
      <w:pPr>
        <w:jc w:val="both"/>
        <w:rPr>
          <w:rFonts w:ascii="Helvetica" w:hAnsi="Helvetica"/>
          <w:szCs w:val="24"/>
        </w:rPr>
      </w:pPr>
      <w:r>
        <w:rPr>
          <w:rFonts w:ascii="Helvetica" w:hAnsi="Helvetica"/>
          <w:szCs w:val="24"/>
        </w:rPr>
        <w:t>Fraktion Grüne</w:t>
      </w:r>
      <w:r w:rsidR="00C22AC5">
        <w:rPr>
          <w:rFonts w:ascii="Helvetica" w:hAnsi="Helvetica"/>
          <w:szCs w:val="24"/>
        </w:rPr>
        <w:t>/ J</w:t>
      </w:r>
      <w:r>
        <w:rPr>
          <w:rFonts w:ascii="Helvetica" w:hAnsi="Helvetica"/>
          <w:szCs w:val="24"/>
        </w:rPr>
        <w:t>G</w:t>
      </w:r>
      <w:r w:rsidR="000D6AB4">
        <w:rPr>
          <w:rFonts w:ascii="Helvetica" w:hAnsi="Helvetica"/>
          <w:szCs w:val="24"/>
        </w:rPr>
        <w:t>, SP, EVP</w:t>
      </w:r>
    </w:p>
    <w:p w14:paraId="6F9B8D36" w14:textId="77777777" w:rsidR="00061CD9" w:rsidRDefault="00061CD9">
      <w:pPr>
        <w:jc w:val="both"/>
        <w:rPr>
          <w:rFonts w:ascii="Helvetica" w:hAnsi="Helvetica"/>
          <w:szCs w:val="24"/>
        </w:rPr>
      </w:pPr>
    </w:p>
    <w:p w14:paraId="3BE537C8" w14:textId="77777777" w:rsidR="00F37F7E" w:rsidRPr="00DC416D" w:rsidRDefault="00F37F7E" w:rsidP="00F37F7E">
      <w:pPr>
        <w:rPr>
          <w:rFonts w:asciiTheme="minorHAnsi" w:eastAsiaTheme="minorHAnsi" w:hAnsiTheme="minorHAnsi"/>
          <w:color w:val="auto"/>
          <w:sz w:val="22"/>
          <w:szCs w:val="22"/>
          <w:lang w:eastAsia="de-DE"/>
        </w:rPr>
      </w:pPr>
      <w:r w:rsidRPr="00DC416D">
        <w:rPr>
          <w:rFonts w:asciiTheme="minorHAnsi" w:eastAsiaTheme="minorHAnsi" w:hAnsiTheme="minorHAnsi" w:cs="Arial"/>
          <w:color w:val="auto"/>
          <w:sz w:val="22"/>
          <w:szCs w:val="22"/>
          <w:lang w:eastAsia="de-DE"/>
        </w:rPr>
        <w:t>Der Gemeinderat wird gebeten, folgende Punkte zu prüfen:</w:t>
      </w:r>
    </w:p>
    <w:p w14:paraId="6399C8C6" w14:textId="563865A6" w:rsidR="00F37F7E" w:rsidRPr="00DC416D" w:rsidRDefault="00A1399E" w:rsidP="00F37F7E">
      <w:pPr>
        <w:numPr>
          <w:ilvl w:val="0"/>
          <w:numId w:val="3"/>
        </w:numPr>
        <w:ind w:right="-160"/>
        <w:textAlignment w:val="baseline"/>
        <w:rPr>
          <w:rFonts w:asciiTheme="minorHAnsi" w:eastAsiaTheme="minorHAnsi" w:hAnsiTheme="minorHAnsi" w:cs="Arial"/>
          <w:color w:val="auto"/>
          <w:sz w:val="22"/>
          <w:szCs w:val="22"/>
          <w:lang w:eastAsia="de-DE"/>
        </w:rPr>
      </w:pPr>
      <w:r w:rsidRPr="00DC416D">
        <w:rPr>
          <w:rFonts w:asciiTheme="minorHAnsi" w:eastAsiaTheme="minorHAnsi" w:hAnsiTheme="minorHAnsi"/>
          <w:sz w:val="22"/>
          <w:szCs w:val="22"/>
        </w:rPr>
        <w:t>Wie</w:t>
      </w:r>
      <w:r w:rsidR="00F37F7E" w:rsidRPr="00DC416D">
        <w:rPr>
          <w:rFonts w:asciiTheme="minorHAnsi" w:eastAsiaTheme="minorHAnsi" w:hAnsiTheme="minorHAnsi"/>
          <w:sz w:val="22"/>
          <w:szCs w:val="22"/>
        </w:rPr>
        <w:t xml:space="preserve"> sich</w:t>
      </w:r>
      <w:r w:rsidRPr="00DC416D">
        <w:rPr>
          <w:rFonts w:asciiTheme="minorHAnsi" w:eastAsiaTheme="minorHAnsi" w:hAnsiTheme="minorHAnsi"/>
          <w:sz w:val="22"/>
          <w:szCs w:val="22"/>
        </w:rPr>
        <w:t xml:space="preserve"> die Stadt</w:t>
      </w:r>
      <w:r w:rsidR="00F37F7E" w:rsidRPr="00DC416D">
        <w:rPr>
          <w:rFonts w:asciiTheme="minorHAnsi" w:eastAsiaTheme="minorHAnsi" w:hAnsiTheme="minorHAnsi"/>
          <w:sz w:val="22"/>
          <w:szCs w:val="22"/>
        </w:rPr>
        <w:t xml:space="preserve"> über geeignete Gremien (beispielsweise </w:t>
      </w:r>
      <w:r w:rsidR="000D6AB4">
        <w:rPr>
          <w:rFonts w:asciiTheme="minorHAnsi" w:eastAsiaTheme="minorHAnsi" w:hAnsiTheme="minorHAnsi"/>
          <w:sz w:val="22"/>
          <w:szCs w:val="22"/>
        </w:rPr>
        <w:t>Schweizerischer Städtev</w:t>
      </w:r>
      <w:bookmarkStart w:id="0" w:name="_GoBack"/>
      <w:bookmarkEnd w:id="0"/>
      <w:r w:rsidR="00F37F7E" w:rsidRPr="00DC416D">
        <w:rPr>
          <w:rFonts w:asciiTheme="minorHAnsi" w:eastAsiaTheme="minorHAnsi" w:hAnsiTheme="minorHAnsi"/>
          <w:sz w:val="22"/>
          <w:szCs w:val="22"/>
        </w:rPr>
        <w:t>erband,</w:t>
      </w:r>
      <w:r w:rsidRPr="00DC416D">
        <w:rPr>
          <w:rFonts w:asciiTheme="minorHAnsi" w:eastAsiaTheme="minorHAnsi" w:hAnsiTheme="minorHAnsi"/>
          <w:sz w:val="22"/>
          <w:szCs w:val="22"/>
        </w:rPr>
        <w:t xml:space="preserve"> Städteinitiative Sozialpolitik, </w:t>
      </w:r>
      <w:r w:rsidR="00F37F7E" w:rsidRPr="00DC416D">
        <w:rPr>
          <w:rFonts w:asciiTheme="minorHAnsi" w:eastAsiaTheme="minorHAnsi" w:hAnsiTheme="minorHAnsi"/>
          <w:sz w:val="22"/>
          <w:szCs w:val="22"/>
        </w:rPr>
        <w:t>direkte Gespräche etc</w:t>
      </w:r>
      <w:r w:rsidRPr="00DC416D">
        <w:rPr>
          <w:rFonts w:asciiTheme="minorHAnsi" w:eastAsiaTheme="minorHAnsi" w:hAnsiTheme="minorHAnsi"/>
          <w:sz w:val="22"/>
          <w:szCs w:val="22"/>
        </w:rPr>
        <w:t>.</w:t>
      </w:r>
      <w:r w:rsidR="00F37F7E" w:rsidRPr="00DC416D">
        <w:rPr>
          <w:rFonts w:asciiTheme="minorHAnsi" w:eastAsiaTheme="minorHAnsi" w:hAnsiTheme="minorHAnsi"/>
          <w:sz w:val="22"/>
          <w:szCs w:val="22"/>
        </w:rPr>
        <w:t>) beim</w:t>
      </w:r>
      <w:r w:rsidR="00E237C2">
        <w:rPr>
          <w:rFonts w:asciiTheme="minorHAnsi" w:eastAsiaTheme="minorHAnsi" w:hAnsiTheme="minorHAnsi"/>
          <w:sz w:val="22"/>
          <w:szCs w:val="22"/>
        </w:rPr>
        <w:t xml:space="preserve"> </w:t>
      </w:r>
      <w:r w:rsidR="009F51D6">
        <w:rPr>
          <w:rFonts w:asciiTheme="minorHAnsi" w:eastAsiaTheme="minorHAnsi" w:hAnsiTheme="minorHAnsi"/>
          <w:sz w:val="22"/>
          <w:szCs w:val="22"/>
        </w:rPr>
        <w:t>Bund dafür einsetzen kann, dass</w:t>
      </w:r>
      <w:r w:rsidR="00F37F7E" w:rsidRPr="00DC416D">
        <w:rPr>
          <w:rFonts w:asciiTheme="minorHAnsi" w:eastAsiaTheme="minorHAnsi" w:hAnsiTheme="minorHAnsi"/>
          <w:sz w:val="22"/>
          <w:szCs w:val="22"/>
        </w:rPr>
        <w:t xml:space="preserve"> dieser</w:t>
      </w:r>
      <w:r w:rsidR="00E237C2">
        <w:rPr>
          <w:rFonts w:asciiTheme="minorHAnsi" w:eastAsiaTheme="minorHAnsi" w:hAnsiTheme="minorHAnsi"/>
          <w:sz w:val="22"/>
          <w:szCs w:val="22"/>
        </w:rPr>
        <w:t xml:space="preserve"> –</w:t>
      </w:r>
      <w:r w:rsidR="00DC416D">
        <w:rPr>
          <w:rFonts w:asciiTheme="minorHAnsi" w:eastAsiaTheme="minorHAnsi" w:hAnsiTheme="minorHAnsi" w:cs="Arial"/>
          <w:color w:val="auto"/>
          <w:sz w:val="22"/>
          <w:szCs w:val="22"/>
          <w:lang w:eastAsia="de-DE"/>
        </w:rPr>
        <w:t xml:space="preserve"> n</w:t>
      </w:r>
      <w:r w:rsidR="00F37F7E" w:rsidRPr="00DC416D">
        <w:rPr>
          <w:rFonts w:asciiTheme="minorHAnsi" w:eastAsiaTheme="minorHAnsi" w:hAnsiTheme="minorHAnsi" w:cs="Arial"/>
          <w:color w:val="auto"/>
          <w:sz w:val="22"/>
          <w:szCs w:val="22"/>
          <w:lang w:eastAsia="de-DE"/>
        </w:rPr>
        <w:t>ebst den mittels Konting</w:t>
      </w:r>
      <w:r w:rsidR="00E237C2">
        <w:rPr>
          <w:rFonts w:asciiTheme="minorHAnsi" w:eastAsiaTheme="minorHAnsi" w:hAnsiTheme="minorHAnsi" w:cs="Arial"/>
          <w:color w:val="auto"/>
          <w:sz w:val="22"/>
          <w:szCs w:val="22"/>
          <w:lang w:eastAsia="de-DE"/>
        </w:rPr>
        <w:t xml:space="preserve">enten zugewiesenen Menschen </w:t>
      </w:r>
      <w:r w:rsidR="00E237C2">
        <w:rPr>
          <w:rFonts w:asciiTheme="minorHAnsi" w:eastAsiaTheme="minorHAnsi" w:hAnsiTheme="minorHAnsi" w:cs="Arial"/>
          <w:color w:val="auto"/>
          <w:sz w:val="22"/>
          <w:szCs w:val="22"/>
          <w:lang w:eastAsia="de-DE"/>
        </w:rPr>
        <w:softHyphen/>
        <w:t>– eine</w:t>
      </w:r>
      <w:r w:rsidR="00F37F7E" w:rsidRPr="00DC416D">
        <w:rPr>
          <w:rFonts w:asciiTheme="minorHAnsi" w:eastAsiaTheme="minorHAnsi" w:hAnsiTheme="minorHAnsi" w:cs="Arial"/>
          <w:color w:val="auto"/>
          <w:sz w:val="22"/>
          <w:szCs w:val="22"/>
          <w:lang w:eastAsia="de-DE"/>
        </w:rPr>
        <w:t xml:space="preserve"> zusätzliche Aufnahme von Geflüchteten (aus Camps der griechischen Inseln, von der Seenotrettung im Mittelmeer oder über das UNHCR </w:t>
      </w:r>
      <w:proofErr w:type="spellStart"/>
      <w:r w:rsidR="00F37F7E" w:rsidRPr="00DC416D">
        <w:rPr>
          <w:rFonts w:asciiTheme="minorHAnsi" w:eastAsiaTheme="minorHAnsi" w:hAnsiTheme="minorHAnsi" w:cs="Arial"/>
          <w:color w:val="auto"/>
          <w:sz w:val="22"/>
          <w:szCs w:val="22"/>
          <w:lang w:eastAsia="de-DE"/>
        </w:rPr>
        <w:t>Resettlement</w:t>
      </w:r>
      <w:proofErr w:type="spellEnd"/>
      <w:r w:rsidR="00F37F7E" w:rsidRPr="00DC416D">
        <w:rPr>
          <w:rFonts w:asciiTheme="minorHAnsi" w:eastAsiaTheme="minorHAnsi" w:hAnsiTheme="minorHAnsi" w:cs="Arial"/>
          <w:color w:val="auto"/>
          <w:sz w:val="22"/>
          <w:szCs w:val="22"/>
          <w:lang w:eastAsia="de-DE"/>
        </w:rPr>
        <w:t>-Programm)</w:t>
      </w:r>
      <w:r w:rsidR="00E237C2">
        <w:rPr>
          <w:rFonts w:asciiTheme="minorHAnsi" w:eastAsiaTheme="minorHAnsi" w:hAnsiTheme="minorHAnsi" w:cs="Arial"/>
          <w:color w:val="auto"/>
          <w:sz w:val="22"/>
          <w:szCs w:val="22"/>
          <w:lang w:eastAsia="de-DE"/>
        </w:rPr>
        <w:t xml:space="preserve"> anstrebt</w:t>
      </w:r>
      <w:r w:rsidRPr="00DC416D">
        <w:rPr>
          <w:rFonts w:asciiTheme="minorHAnsi" w:eastAsiaTheme="minorHAnsi" w:hAnsiTheme="minorHAnsi" w:cs="Arial"/>
          <w:color w:val="auto"/>
          <w:sz w:val="22"/>
          <w:szCs w:val="22"/>
          <w:lang w:eastAsia="de-DE"/>
        </w:rPr>
        <w:t>.</w:t>
      </w:r>
    </w:p>
    <w:p w14:paraId="1DB83AF5" w14:textId="77777777" w:rsidR="00A1399E" w:rsidRPr="00DC416D" w:rsidRDefault="00A1399E" w:rsidP="00A1399E">
      <w:pPr>
        <w:ind w:left="360" w:right="-160"/>
        <w:textAlignment w:val="baseline"/>
        <w:rPr>
          <w:rFonts w:asciiTheme="minorHAnsi" w:eastAsiaTheme="minorHAnsi" w:hAnsiTheme="minorHAnsi" w:cs="Arial"/>
          <w:color w:val="auto"/>
          <w:sz w:val="22"/>
          <w:szCs w:val="22"/>
          <w:lang w:eastAsia="de-DE"/>
        </w:rPr>
      </w:pPr>
    </w:p>
    <w:p w14:paraId="3FBA997A" w14:textId="6F66BD07" w:rsidR="00F37F7E" w:rsidRPr="00DC416D" w:rsidRDefault="00F37F7E" w:rsidP="00F37F7E">
      <w:pPr>
        <w:numPr>
          <w:ilvl w:val="0"/>
          <w:numId w:val="3"/>
        </w:numPr>
        <w:ind w:right="-160"/>
        <w:textAlignment w:val="baseline"/>
        <w:rPr>
          <w:rFonts w:asciiTheme="minorHAnsi" w:eastAsiaTheme="minorHAnsi" w:hAnsiTheme="minorHAnsi" w:cs="Arial"/>
          <w:color w:val="auto"/>
          <w:sz w:val="22"/>
          <w:szCs w:val="22"/>
          <w:lang w:eastAsia="de-DE"/>
        </w:rPr>
      </w:pPr>
      <w:r w:rsidRPr="00DC416D">
        <w:rPr>
          <w:rFonts w:asciiTheme="minorHAnsi" w:eastAsiaTheme="minorHAnsi" w:hAnsiTheme="minorHAnsi"/>
          <w:sz w:val="22"/>
          <w:szCs w:val="22"/>
        </w:rPr>
        <w:t>Üb</w:t>
      </w:r>
      <w:r w:rsidR="00A1399E" w:rsidRPr="00DC416D">
        <w:rPr>
          <w:rFonts w:asciiTheme="minorHAnsi" w:eastAsiaTheme="minorHAnsi" w:hAnsiTheme="minorHAnsi"/>
          <w:sz w:val="22"/>
          <w:szCs w:val="22"/>
        </w:rPr>
        <w:t>er welche Plattformen</w:t>
      </w:r>
      <w:r w:rsidR="00670D50">
        <w:rPr>
          <w:rFonts w:asciiTheme="minorHAnsi" w:eastAsiaTheme="minorHAnsi" w:hAnsiTheme="minorHAnsi"/>
          <w:sz w:val="22"/>
          <w:szCs w:val="22"/>
        </w:rPr>
        <w:t xml:space="preserve"> und</w:t>
      </w:r>
      <w:r w:rsidR="00670D50" w:rsidRPr="00DC416D">
        <w:rPr>
          <w:rFonts w:asciiTheme="minorHAnsi" w:eastAsiaTheme="minorHAnsi" w:hAnsiTheme="minorHAnsi"/>
          <w:sz w:val="22"/>
          <w:szCs w:val="22"/>
        </w:rPr>
        <w:t xml:space="preserve"> </w:t>
      </w:r>
      <w:r w:rsidR="00A1399E" w:rsidRPr="00DC416D">
        <w:rPr>
          <w:rFonts w:asciiTheme="minorHAnsi" w:eastAsiaTheme="minorHAnsi" w:hAnsiTheme="minorHAnsi"/>
          <w:sz w:val="22"/>
          <w:szCs w:val="22"/>
        </w:rPr>
        <w:t>Medien</w:t>
      </w:r>
      <w:r w:rsidRPr="00DC416D">
        <w:rPr>
          <w:rFonts w:asciiTheme="minorHAnsi" w:eastAsiaTheme="minorHAnsi" w:hAnsiTheme="minorHAnsi"/>
          <w:sz w:val="22"/>
          <w:szCs w:val="22"/>
        </w:rPr>
        <w:t xml:space="preserve"> die </w:t>
      </w:r>
      <w:r w:rsidR="00E237C2">
        <w:rPr>
          <w:rFonts w:asciiTheme="minorHAnsi" w:eastAsiaTheme="minorHAnsi" w:hAnsiTheme="minorHAnsi"/>
          <w:sz w:val="22"/>
          <w:szCs w:val="22"/>
        </w:rPr>
        <w:t xml:space="preserve">in Punkt 1 genannte </w:t>
      </w:r>
      <w:r w:rsidRPr="00DC416D">
        <w:rPr>
          <w:rFonts w:asciiTheme="minorHAnsi" w:eastAsiaTheme="minorHAnsi" w:hAnsiTheme="minorHAnsi"/>
          <w:sz w:val="22"/>
          <w:szCs w:val="22"/>
        </w:rPr>
        <w:t xml:space="preserve">Forderung – </w:t>
      </w:r>
      <w:r w:rsidR="00670D50">
        <w:rPr>
          <w:rFonts w:asciiTheme="minorHAnsi" w:eastAsiaTheme="minorHAnsi" w:hAnsiTheme="minorHAnsi"/>
          <w:sz w:val="22"/>
          <w:szCs w:val="22"/>
        </w:rPr>
        <w:t>wie</w:t>
      </w:r>
      <w:r w:rsidR="00670D50" w:rsidRPr="00DC416D">
        <w:rPr>
          <w:rFonts w:asciiTheme="minorHAnsi" w:eastAsiaTheme="minorHAnsi" w:hAnsiTheme="minorHAnsi"/>
          <w:sz w:val="22"/>
          <w:szCs w:val="22"/>
        </w:rPr>
        <w:t xml:space="preserve"> </w:t>
      </w:r>
      <w:r w:rsidRPr="00DC416D">
        <w:rPr>
          <w:rFonts w:asciiTheme="minorHAnsi" w:eastAsiaTheme="minorHAnsi" w:hAnsiTheme="minorHAnsi"/>
          <w:sz w:val="22"/>
          <w:szCs w:val="22"/>
        </w:rPr>
        <w:t xml:space="preserve">auch das Angebot zur Unterstützung in der Umsetzung – </w:t>
      </w:r>
      <w:r w:rsidR="00A1399E" w:rsidRPr="00DC416D">
        <w:rPr>
          <w:rFonts w:asciiTheme="minorHAnsi" w:eastAsiaTheme="minorHAnsi" w:hAnsiTheme="minorHAnsi"/>
          <w:sz w:val="22"/>
          <w:szCs w:val="22"/>
        </w:rPr>
        <w:t>öffentlichkeitswirksam kommuniziert werden</w:t>
      </w:r>
      <w:r w:rsidRPr="00DC416D">
        <w:rPr>
          <w:rFonts w:asciiTheme="minorHAnsi" w:eastAsiaTheme="minorHAnsi" w:hAnsiTheme="minorHAnsi"/>
          <w:sz w:val="22"/>
          <w:szCs w:val="22"/>
        </w:rPr>
        <w:t xml:space="preserve"> kann, um </w:t>
      </w:r>
      <w:r w:rsidR="00C706EA">
        <w:rPr>
          <w:rFonts w:asciiTheme="minorHAnsi" w:eastAsiaTheme="minorHAnsi" w:hAnsiTheme="minorHAnsi"/>
          <w:sz w:val="22"/>
          <w:szCs w:val="22"/>
        </w:rPr>
        <w:t>weitere Bürger*innen</w:t>
      </w:r>
      <w:r w:rsidRPr="00DC416D">
        <w:rPr>
          <w:rFonts w:asciiTheme="minorHAnsi" w:eastAsiaTheme="minorHAnsi" w:hAnsiTheme="minorHAnsi"/>
          <w:sz w:val="22"/>
          <w:szCs w:val="22"/>
        </w:rPr>
        <w:t xml:space="preserve"> für die Notwendigkeit zeitnaher Handlungen zu sensibilisieren.</w:t>
      </w:r>
    </w:p>
    <w:p w14:paraId="749EBA4E" w14:textId="77777777" w:rsidR="00A1399E" w:rsidRPr="00DC416D" w:rsidRDefault="00A1399E" w:rsidP="00A1399E">
      <w:pPr>
        <w:ind w:right="-160"/>
        <w:textAlignment w:val="baseline"/>
        <w:rPr>
          <w:rFonts w:asciiTheme="minorHAnsi" w:eastAsiaTheme="minorHAnsi" w:hAnsiTheme="minorHAnsi" w:cs="Arial"/>
          <w:color w:val="auto"/>
          <w:sz w:val="22"/>
          <w:szCs w:val="22"/>
          <w:lang w:eastAsia="de-DE"/>
        </w:rPr>
      </w:pPr>
    </w:p>
    <w:p w14:paraId="085E2C23" w14:textId="7B2F3712" w:rsidR="00A1399E" w:rsidRPr="008C6FD3" w:rsidRDefault="002B4FC8" w:rsidP="008C6FD3">
      <w:pPr>
        <w:numPr>
          <w:ilvl w:val="0"/>
          <w:numId w:val="3"/>
        </w:numPr>
        <w:ind w:right="-160"/>
        <w:textAlignment w:val="baseline"/>
        <w:rPr>
          <w:rFonts w:asciiTheme="minorHAnsi" w:eastAsiaTheme="minorHAnsi" w:hAnsiTheme="minorHAnsi" w:cs="Arial"/>
          <w:color w:val="auto"/>
          <w:sz w:val="22"/>
          <w:szCs w:val="22"/>
          <w:lang w:eastAsia="de-DE"/>
        </w:rPr>
      </w:pPr>
      <w:r w:rsidRPr="00DC416D">
        <w:rPr>
          <w:rFonts w:asciiTheme="minorHAnsi" w:eastAsiaTheme="minorHAnsi" w:hAnsiTheme="minorHAnsi" w:cs="Arial"/>
          <w:color w:val="auto"/>
          <w:sz w:val="22"/>
          <w:szCs w:val="22"/>
          <w:lang w:eastAsia="de-DE"/>
        </w:rPr>
        <w:t>Wie sich Thun als „solidarische Stadt“ positionieren und engagieren kann (z.B. analog Luzern</w:t>
      </w:r>
      <w:r w:rsidRPr="00DC416D">
        <w:rPr>
          <w:rStyle w:val="Funotenzeichen"/>
          <w:rFonts w:asciiTheme="minorHAnsi" w:hAnsiTheme="minorHAnsi"/>
          <w:color w:val="auto"/>
          <w:vertAlign w:val="superscript"/>
        </w:rPr>
        <w:footnoteReference w:id="1"/>
      </w:r>
      <w:r w:rsidR="008C6FD3">
        <w:rPr>
          <w:rFonts w:asciiTheme="minorHAnsi" w:eastAsiaTheme="minorHAnsi" w:hAnsiTheme="minorHAnsi" w:cs="Arial"/>
          <w:color w:val="auto"/>
          <w:sz w:val="22"/>
          <w:szCs w:val="22"/>
          <w:lang w:eastAsia="de-DE"/>
        </w:rPr>
        <w:t xml:space="preserve">). </w:t>
      </w:r>
      <w:r w:rsidR="008C6FD3" w:rsidRPr="008C6FD3">
        <w:rPr>
          <w:rFonts w:asciiTheme="minorHAnsi" w:eastAsiaTheme="minorHAnsi" w:hAnsiTheme="minorHAnsi" w:cs="Arial"/>
          <w:color w:val="auto"/>
          <w:sz w:val="22"/>
          <w:szCs w:val="22"/>
          <w:lang w:eastAsia="de-DE"/>
        </w:rPr>
        <w:t xml:space="preserve">Das Ziel dabei ist eine positive, offene Haltung auszustrahlen gegenüber vereinfachten Aufnahmeverfahren und allfälligen Direktaufnahmen von </w:t>
      </w:r>
      <w:r w:rsidR="0010149A">
        <w:rPr>
          <w:rFonts w:asciiTheme="minorHAnsi" w:eastAsiaTheme="minorHAnsi" w:hAnsiTheme="minorHAnsi" w:cs="Arial"/>
          <w:color w:val="auto"/>
          <w:sz w:val="22"/>
          <w:szCs w:val="22"/>
          <w:lang w:eastAsia="de-DE"/>
        </w:rPr>
        <w:t>Asylsuchenden</w:t>
      </w:r>
      <w:r w:rsidR="008C6FD3" w:rsidRPr="008C6FD3">
        <w:rPr>
          <w:rFonts w:asciiTheme="minorHAnsi" w:eastAsiaTheme="minorHAnsi" w:hAnsiTheme="minorHAnsi" w:cs="Arial"/>
          <w:color w:val="auto"/>
          <w:sz w:val="22"/>
          <w:szCs w:val="22"/>
          <w:lang w:eastAsia="de-DE"/>
        </w:rPr>
        <w:t>,</w:t>
      </w:r>
      <w:r w:rsidR="0010149A">
        <w:rPr>
          <w:rFonts w:asciiTheme="minorHAnsi" w:eastAsiaTheme="minorHAnsi" w:hAnsiTheme="minorHAnsi" w:cs="Arial"/>
          <w:color w:val="auto"/>
          <w:sz w:val="22"/>
          <w:szCs w:val="22"/>
          <w:lang w:eastAsia="de-DE"/>
        </w:rPr>
        <w:t xml:space="preserve"> wie sie von diversen Städten gewünscht werden.</w:t>
      </w:r>
    </w:p>
    <w:p w14:paraId="1FD0007A" w14:textId="77777777" w:rsidR="00F37F7E" w:rsidRPr="00DC416D" w:rsidRDefault="00F37F7E" w:rsidP="00F37F7E">
      <w:pPr>
        <w:rPr>
          <w:rFonts w:asciiTheme="minorHAnsi" w:hAnsiTheme="minorHAnsi"/>
          <w:color w:val="auto"/>
          <w:sz w:val="22"/>
          <w:szCs w:val="22"/>
          <w:lang w:eastAsia="de-DE"/>
        </w:rPr>
      </w:pPr>
    </w:p>
    <w:p w14:paraId="199CABAC" w14:textId="5C30C309" w:rsidR="00F37F7E" w:rsidRPr="009F51D6" w:rsidRDefault="00F37F7E" w:rsidP="00F37F7E">
      <w:pPr>
        <w:rPr>
          <w:rFonts w:asciiTheme="minorHAnsi" w:eastAsiaTheme="minorHAnsi" w:hAnsiTheme="minorHAnsi"/>
          <w:color w:val="auto"/>
          <w:szCs w:val="24"/>
          <w:lang w:eastAsia="de-DE"/>
        </w:rPr>
      </w:pPr>
      <w:r w:rsidRPr="009F51D6">
        <w:rPr>
          <w:rFonts w:asciiTheme="minorHAnsi" w:eastAsiaTheme="minorHAnsi" w:hAnsiTheme="minorHAnsi" w:cs="Arial"/>
          <w:color w:val="auto"/>
          <w:szCs w:val="24"/>
          <w:lang w:eastAsia="de-DE"/>
        </w:rPr>
        <w:t>Begründung</w:t>
      </w:r>
      <w:r w:rsidR="009F51D6">
        <w:rPr>
          <w:rFonts w:asciiTheme="minorHAnsi" w:eastAsiaTheme="minorHAnsi" w:hAnsiTheme="minorHAnsi"/>
          <w:color w:val="auto"/>
          <w:szCs w:val="24"/>
          <w:lang w:eastAsia="de-DE"/>
        </w:rPr>
        <w:t>:</w:t>
      </w:r>
    </w:p>
    <w:p w14:paraId="2A729C09" w14:textId="45C2951A" w:rsidR="00F37F7E" w:rsidRPr="002B4FC8" w:rsidRDefault="00F37F7E" w:rsidP="00F37F7E">
      <w:pPr>
        <w:rPr>
          <w:rFonts w:asciiTheme="minorHAnsi" w:eastAsiaTheme="minorHAnsi" w:hAnsiTheme="minorHAnsi"/>
          <w:color w:val="auto"/>
          <w:sz w:val="22"/>
          <w:szCs w:val="22"/>
          <w:lang w:eastAsia="de-DE"/>
        </w:rPr>
      </w:pPr>
      <w:r w:rsidRPr="00DC416D">
        <w:rPr>
          <w:rFonts w:asciiTheme="minorHAnsi" w:eastAsiaTheme="minorHAnsi" w:hAnsiTheme="minorHAnsi" w:cs="Arial"/>
          <w:color w:val="auto"/>
          <w:sz w:val="22"/>
          <w:szCs w:val="22"/>
          <w:lang w:eastAsia="de-DE"/>
        </w:rPr>
        <w:t>Der Umgang europäischer</w:t>
      </w:r>
      <w:r w:rsidRPr="002B4FC8">
        <w:rPr>
          <w:rFonts w:asciiTheme="minorHAnsi" w:eastAsiaTheme="minorHAnsi" w:hAnsiTheme="minorHAnsi" w:cs="Arial"/>
          <w:color w:val="auto"/>
          <w:sz w:val="22"/>
          <w:szCs w:val="22"/>
          <w:lang w:eastAsia="de-DE"/>
        </w:rPr>
        <w:t xml:space="preserve"> Regierungen und der EU mit der verhältnismässig geringen Zahl von Zuflucht suchenden Menschen ist beschämend und verletzt die menschenrechtlichen Grundwerte. Dies zeigt sich einerseits an den unhaltbar</w:t>
      </w:r>
      <w:r w:rsidR="005B48AD">
        <w:rPr>
          <w:rFonts w:asciiTheme="minorHAnsi" w:eastAsiaTheme="minorHAnsi" w:hAnsiTheme="minorHAnsi" w:cs="Arial"/>
          <w:color w:val="auto"/>
          <w:sz w:val="22"/>
          <w:szCs w:val="22"/>
          <w:lang w:eastAsia="de-DE"/>
        </w:rPr>
        <w:t>en Zuständen in den Lagern der G</w:t>
      </w:r>
      <w:r w:rsidRPr="002B4FC8">
        <w:rPr>
          <w:rFonts w:asciiTheme="minorHAnsi" w:eastAsiaTheme="minorHAnsi" w:hAnsiTheme="minorHAnsi" w:cs="Arial"/>
          <w:color w:val="auto"/>
          <w:sz w:val="22"/>
          <w:szCs w:val="22"/>
          <w:lang w:eastAsia="de-DE"/>
        </w:rPr>
        <w:t>riechischen Inseln, an der Situation auf dem</w:t>
      </w:r>
      <w:r w:rsidR="0010149A">
        <w:rPr>
          <w:rFonts w:asciiTheme="minorHAnsi" w:eastAsiaTheme="minorHAnsi" w:hAnsiTheme="minorHAnsi" w:cs="Arial"/>
          <w:color w:val="auto"/>
          <w:sz w:val="22"/>
          <w:szCs w:val="22"/>
          <w:lang w:eastAsia="de-DE"/>
        </w:rPr>
        <w:t xml:space="preserve"> zentralen Mittelmeer </w:t>
      </w:r>
      <w:r w:rsidR="00702716">
        <w:rPr>
          <w:rFonts w:asciiTheme="minorHAnsi" w:eastAsiaTheme="minorHAnsi" w:hAnsiTheme="minorHAnsi" w:cs="Arial"/>
          <w:color w:val="auto"/>
          <w:sz w:val="22"/>
          <w:szCs w:val="22"/>
          <w:lang w:eastAsia="de-DE"/>
        </w:rPr>
        <w:t>sowie</w:t>
      </w:r>
      <w:r w:rsidR="0010149A">
        <w:rPr>
          <w:rFonts w:asciiTheme="minorHAnsi" w:eastAsiaTheme="minorHAnsi" w:hAnsiTheme="minorHAnsi" w:cs="Arial"/>
          <w:color w:val="auto"/>
          <w:sz w:val="22"/>
          <w:szCs w:val="22"/>
          <w:lang w:eastAsia="de-DE"/>
        </w:rPr>
        <w:t xml:space="preserve"> an</w:t>
      </w:r>
      <w:r w:rsidRPr="002B4FC8">
        <w:rPr>
          <w:rFonts w:asciiTheme="minorHAnsi" w:eastAsiaTheme="minorHAnsi" w:hAnsiTheme="minorHAnsi" w:cs="Arial"/>
          <w:color w:val="auto"/>
          <w:sz w:val="22"/>
          <w:szCs w:val="22"/>
          <w:lang w:eastAsia="de-DE"/>
        </w:rPr>
        <w:t xml:space="preserve"> anderen europäischen Aussengrenzen. Die Schweiz als Mitunterzeichnerin des Dubliner Assoziierungsabkommens ist mitverantwortlich für diese Zustände. </w:t>
      </w:r>
    </w:p>
    <w:p w14:paraId="09D8C1BE" w14:textId="77777777" w:rsidR="00F37F7E" w:rsidRPr="002B4FC8" w:rsidRDefault="00F37F7E" w:rsidP="00F37F7E">
      <w:pPr>
        <w:rPr>
          <w:rFonts w:asciiTheme="minorHAnsi" w:hAnsiTheme="minorHAnsi"/>
          <w:color w:val="auto"/>
          <w:sz w:val="22"/>
          <w:szCs w:val="22"/>
          <w:lang w:eastAsia="de-DE"/>
        </w:rPr>
      </w:pPr>
    </w:p>
    <w:p w14:paraId="5B8D398A" w14:textId="4655FE72" w:rsidR="00F37F7E" w:rsidRPr="002B4FC8" w:rsidRDefault="00F37F7E" w:rsidP="00F37F7E">
      <w:pPr>
        <w:rPr>
          <w:rFonts w:asciiTheme="minorHAnsi" w:eastAsiaTheme="minorHAnsi" w:hAnsiTheme="minorHAnsi"/>
          <w:color w:val="auto"/>
          <w:sz w:val="22"/>
          <w:szCs w:val="22"/>
          <w:lang w:eastAsia="de-DE"/>
        </w:rPr>
      </w:pPr>
      <w:r w:rsidRPr="002B4FC8">
        <w:rPr>
          <w:rFonts w:asciiTheme="minorHAnsi" w:eastAsiaTheme="minorHAnsi" w:hAnsiTheme="minorHAnsi" w:cs="Arial"/>
          <w:color w:val="auto"/>
          <w:sz w:val="22"/>
          <w:szCs w:val="22"/>
          <w:shd w:val="clear" w:color="auto" w:fill="FFFFFF"/>
          <w:lang w:eastAsia="de-DE"/>
        </w:rPr>
        <w:t xml:space="preserve">Nach der Öffnung der türkisch-griechischen Grenze für Flüchtlinge ist die Lage insbesondere auf den griechischen Inseln Lesbos und Samos besorgniserregend. Bis zu </w:t>
      </w:r>
      <w:r w:rsidR="00670D50" w:rsidRPr="002B4FC8">
        <w:rPr>
          <w:rFonts w:asciiTheme="minorHAnsi" w:eastAsiaTheme="minorHAnsi" w:hAnsiTheme="minorHAnsi" w:cs="Arial"/>
          <w:color w:val="auto"/>
          <w:sz w:val="22"/>
          <w:szCs w:val="22"/>
          <w:shd w:val="clear" w:color="auto" w:fill="FFFFFF"/>
          <w:lang w:eastAsia="de-DE"/>
        </w:rPr>
        <w:t>80</w:t>
      </w:r>
      <w:r w:rsidR="00670D50">
        <w:rPr>
          <w:rFonts w:asciiTheme="minorHAnsi" w:eastAsiaTheme="minorHAnsi" w:hAnsiTheme="minorHAnsi" w:cs="Arial"/>
          <w:color w:val="auto"/>
          <w:sz w:val="22"/>
          <w:szCs w:val="22"/>
          <w:shd w:val="clear" w:color="auto" w:fill="FFFFFF"/>
          <w:lang w:eastAsia="de-DE"/>
        </w:rPr>
        <w:t>’</w:t>
      </w:r>
      <w:r w:rsidRPr="002B4FC8">
        <w:rPr>
          <w:rFonts w:asciiTheme="minorHAnsi" w:eastAsiaTheme="minorHAnsi" w:hAnsiTheme="minorHAnsi" w:cs="Arial"/>
          <w:color w:val="auto"/>
          <w:sz w:val="22"/>
          <w:szCs w:val="22"/>
          <w:shd w:val="clear" w:color="auto" w:fill="FFFFFF"/>
          <w:lang w:eastAsia="de-DE"/>
        </w:rPr>
        <w:t xml:space="preserve">000 Menschen sind auf dem Weg an die </w:t>
      </w:r>
      <w:r w:rsidR="0010149A">
        <w:rPr>
          <w:rFonts w:asciiTheme="minorHAnsi" w:eastAsiaTheme="minorHAnsi" w:hAnsiTheme="minorHAnsi" w:cs="Arial"/>
          <w:color w:val="auto"/>
          <w:sz w:val="22"/>
          <w:szCs w:val="22"/>
          <w:shd w:val="clear" w:color="auto" w:fill="FFFFFF"/>
          <w:lang w:eastAsia="de-DE"/>
        </w:rPr>
        <w:t>EU-Aussengrenze in Griechenland</w:t>
      </w:r>
      <w:r w:rsidRPr="002B4FC8">
        <w:rPr>
          <w:rFonts w:asciiTheme="minorHAnsi" w:eastAsiaTheme="minorHAnsi" w:hAnsiTheme="minorHAnsi" w:cs="Arial"/>
          <w:color w:val="auto"/>
          <w:sz w:val="22"/>
          <w:szCs w:val="22"/>
          <w:shd w:val="clear" w:color="auto" w:fill="FFFFFF"/>
          <w:lang w:eastAsia="de-DE"/>
        </w:rPr>
        <w:t xml:space="preserve">. Der griechische Staat ist nicht fähig, diese Anzahl Flüchtlinge angemessen zu betreuen und die Asylgesuche in sinnvoller Zeit zu bewältigen. Diese Situation ist </w:t>
      </w:r>
      <w:r w:rsidR="00670D50">
        <w:rPr>
          <w:rFonts w:asciiTheme="minorHAnsi" w:eastAsiaTheme="minorHAnsi" w:hAnsiTheme="minorHAnsi" w:cs="Arial"/>
          <w:color w:val="auto"/>
          <w:sz w:val="22"/>
          <w:szCs w:val="22"/>
          <w:shd w:val="clear" w:color="auto" w:fill="FFFFFF"/>
          <w:lang w:eastAsia="de-DE"/>
        </w:rPr>
        <w:t>höchst</w:t>
      </w:r>
      <w:r w:rsidR="00670D50" w:rsidRPr="002B4FC8">
        <w:rPr>
          <w:rFonts w:asciiTheme="minorHAnsi" w:eastAsiaTheme="minorHAnsi" w:hAnsiTheme="minorHAnsi" w:cs="Arial"/>
          <w:color w:val="auto"/>
          <w:sz w:val="22"/>
          <w:szCs w:val="22"/>
          <w:shd w:val="clear" w:color="auto" w:fill="FFFFFF"/>
          <w:lang w:eastAsia="de-DE"/>
        </w:rPr>
        <w:t xml:space="preserve"> </w:t>
      </w:r>
      <w:r w:rsidRPr="002B4FC8">
        <w:rPr>
          <w:rFonts w:asciiTheme="minorHAnsi" w:eastAsiaTheme="minorHAnsi" w:hAnsiTheme="minorHAnsi" w:cs="Arial"/>
          <w:color w:val="auto"/>
          <w:sz w:val="22"/>
          <w:szCs w:val="22"/>
          <w:shd w:val="clear" w:color="auto" w:fill="FFFFFF"/>
          <w:lang w:eastAsia="de-DE"/>
        </w:rPr>
        <w:t>problematisch. Nun müssen alle europäischen Staaten ihre Verantwortung übernehmen. Aufgrund ihrer geographischen Lage im Herzen Europas ist die Schweiz nicht gleichermassen mit Asylgesuchen konfrontiert wie die Länder an den Aussengrenzen und profitiert deshalb in hohem Masse vom Dublin-System.</w:t>
      </w:r>
    </w:p>
    <w:p w14:paraId="53E540B8" w14:textId="77777777" w:rsidR="00F37F7E" w:rsidRPr="002B4FC8" w:rsidRDefault="00F37F7E" w:rsidP="00F37F7E">
      <w:pPr>
        <w:rPr>
          <w:rFonts w:asciiTheme="minorHAnsi" w:hAnsiTheme="minorHAnsi"/>
          <w:color w:val="auto"/>
          <w:sz w:val="22"/>
          <w:szCs w:val="22"/>
          <w:lang w:eastAsia="de-DE"/>
        </w:rPr>
      </w:pPr>
    </w:p>
    <w:p w14:paraId="1CF0A7AA" w14:textId="55A22B0A" w:rsidR="00F37F7E" w:rsidRPr="002B4FC8" w:rsidRDefault="00F37F7E" w:rsidP="00F37F7E">
      <w:pPr>
        <w:rPr>
          <w:rFonts w:asciiTheme="minorHAnsi" w:eastAsiaTheme="minorHAnsi" w:hAnsiTheme="minorHAnsi"/>
          <w:color w:val="auto"/>
          <w:sz w:val="22"/>
          <w:szCs w:val="22"/>
          <w:lang w:eastAsia="de-DE"/>
        </w:rPr>
      </w:pPr>
      <w:r w:rsidRPr="002B4FC8">
        <w:rPr>
          <w:rFonts w:asciiTheme="minorHAnsi" w:eastAsiaTheme="minorHAnsi" w:hAnsiTheme="minorHAnsi" w:cs="Arial"/>
          <w:color w:val="auto"/>
          <w:sz w:val="22"/>
          <w:szCs w:val="22"/>
          <w:shd w:val="clear" w:color="auto" w:fill="FFFFFF"/>
          <w:lang w:eastAsia="de-DE"/>
        </w:rPr>
        <w:t>Die Auslastung der Schweizerischen Strukturen</w:t>
      </w:r>
      <w:r w:rsidR="00196DF9">
        <w:rPr>
          <w:rFonts w:asciiTheme="minorHAnsi" w:eastAsiaTheme="minorHAnsi" w:hAnsiTheme="minorHAnsi" w:cs="Arial"/>
          <w:color w:val="auto"/>
          <w:sz w:val="22"/>
          <w:szCs w:val="22"/>
          <w:shd w:val="clear" w:color="auto" w:fill="FFFFFF"/>
          <w:lang w:eastAsia="de-DE"/>
        </w:rPr>
        <w:t xml:space="preserve"> im Asylbereich ist aktuell</w:t>
      </w:r>
      <w:r w:rsidRPr="002B4FC8">
        <w:rPr>
          <w:rFonts w:asciiTheme="minorHAnsi" w:eastAsiaTheme="minorHAnsi" w:hAnsiTheme="minorHAnsi" w:cs="Arial"/>
          <w:color w:val="auto"/>
          <w:sz w:val="22"/>
          <w:szCs w:val="22"/>
          <w:shd w:val="clear" w:color="auto" w:fill="FFFFFF"/>
          <w:lang w:eastAsia="de-DE"/>
        </w:rPr>
        <w:t xml:space="preserve"> gering und nach Aussage des Amtes für Bevölke</w:t>
      </w:r>
      <w:r w:rsidR="0010149A">
        <w:rPr>
          <w:rFonts w:asciiTheme="minorHAnsi" w:eastAsiaTheme="minorHAnsi" w:hAnsiTheme="minorHAnsi" w:cs="Arial"/>
          <w:color w:val="auto"/>
          <w:sz w:val="22"/>
          <w:szCs w:val="22"/>
          <w:shd w:val="clear" w:color="auto" w:fill="FFFFFF"/>
          <w:lang w:eastAsia="de-DE"/>
        </w:rPr>
        <w:t>rungsdienste des Kantons Bern</w:t>
      </w:r>
      <w:r w:rsidRPr="002B4FC8">
        <w:rPr>
          <w:rFonts w:asciiTheme="minorHAnsi" w:eastAsiaTheme="minorHAnsi" w:hAnsiTheme="minorHAnsi" w:cs="Arial"/>
          <w:color w:val="auto"/>
          <w:sz w:val="22"/>
          <w:szCs w:val="22"/>
          <w:shd w:val="clear" w:color="auto" w:fill="FFFFFF"/>
          <w:lang w:eastAsia="de-DE"/>
        </w:rPr>
        <w:t xml:space="preserve"> können die grossen Kapazitäten kantonal innert kü</w:t>
      </w:r>
      <w:r w:rsidR="0010149A">
        <w:rPr>
          <w:rFonts w:asciiTheme="minorHAnsi" w:eastAsiaTheme="minorHAnsi" w:hAnsiTheme="minorHAnsi" w:cs="Arial"/>
          <w:color w:val="auto"/>
          <w:sz w:val="22"/>
          <w:szCs w:val="22"/>
          <w:shd w:val="clear" w:color="auto" w:fill="FFFFFF"/>
          <w:lang w:eastAsia="de-DE"/>
        </w:rPr>
        <w:t>rzester Zeit verdoppelt werden.</w:t>
      </w:r>
    </w:p>
    <w:p w14:paraId="575CEFE9" w14:textId="21048A10" w:rsidR="00F37F7E" w:rsidRPr="002B4FC8" w:rsidRDefault="00F37F7E" w:rsidP="00F37F7E">
      <w:pPr>
        <w:rPr>
          <w:rFonts w:asciiTheme="minorHAnsi" w:eastAsiaTheme="minorHAnsi" w:hAnsiTheme="minorHAnsi"/>
          <w:color w:val="auto"/>
          <w:sz w:val="22"/>
          <w:szCs w:val="22"/>
          <w:lang w:eastAsia="de-DE"/>
        </w:rPr>
      </w:pPr>
      <w:r w:rsidRPr="002B4FC8">
        <w:rPr>
          <w:rFonts w:asciiTheme="minorHAnsi" w:eastAsiaTheme="minorHAnsi" w:hAnsiTheme="minorHAnsi" w:cs="Arial"/>
          <w:color w:val="auto"/>
          <w:sz w:val="22"/>
          <w:szCs w:val="22"/>
          <w:shd w:val="clear" w:color="auto" w:fill="FFFFFF"/>
          <w:lang w:eastAsia="de-DE"/>
        </w:rPr>
        <w:t>In vielerlei Hinsicht ist die Not derzeit gross und die Gefahr akut, dass Menschen in Lagern oder auch Seenot sterben gelassen werden, obschon mit konsequenten</w:t>
      </w:r>
      <w:r w:rsidR="00A625A4">
        <w:rPr>
          <w:rFonts w:asciiTheme="minorHAnsi" w:eastAsiaTheme="minorHAnsi" w:hAnsiTheme="minorHAnsi" w:cs="Arial"/>
          <w:color w:val="auto"/>
          <w:sz w:val="22"/>
          <w:szCs w:val="22"/>
          <w:shd w:val="clear" w:color="auto" w:fill="FFFFFF"/>
          <w:lang w:eastAsia="de-DE"/>
        </w:rPr>
        <w:t xml:space="preserve"> </w:t>
      </w:r>
      <w:r w:rsidR="003A70BE">
        <w:rPr>
          <w:rFonts w:asciiTheme="minorHAnsi" w:eastAsiaTheme="minorHAnsi" w:hAnsiTheme="minorHAnsi" w:cs="Arial"/>
          <w:color w:val="auto"/>
          <w:sz w:val="22"/>
          <w:szCs w:val="22"/>
          <w:shd w:val="clear" w:color="auto" w:fill="FFFFFF"/>
          <w:lang w:eastAsia="de-DE"/>
        </w:rPr>
        <w:t xml:space="preserve">– </w:t>
      </w:r>
      <w:r w:rsidRPr="002B4FC8">
        <w:rPr>
          <w:rFonts w:asciiTheme="minorHAnsi" w:eastAsiaTheme="minorHAnsi" w:hAnsiTheme="minorHAnsi" w:cs="Arial"/>
          <w:color w:val="auto"/>
          <w:sz w:val="22"/>
          <w:szCs w:val="22"/>
          <w:shd w:val="clear" w:color="auto" w:fill="FFFFFF"/>
          <w:lang w:eastAsia="de-DE"/>
        </w:rPr>
        <w:t>wahrscheinlich lebensrettenden</w:t>
      </w:r>
      <w:r w:rsidR="003A70BE">
        <w:rPr>
          <w:rFonts w:asciiTheme="minorHAnsi" w:eastAsiaTheme="minorHAnsi" w:hAnsiTheme="minorHAnsi" w:cs="Arial"/>
          <w:color w:val="auto"/>
          <w:sz w:val="22"/>
          <w:szCs w:val="22"/>
          <w:shd w:val="clear" w:color="auto" w:fill="FFFFFF"/>
          <w:lang w:eastAsia="de-DE"/>
        </w:rPr>
        <w:t xml:space="preserve"> –</w:t>
      </w:r>
      <w:r w:rsidRPr="002B4FC8">
        <w:rPr>
          <w:rFonts w:asciiTheme="minorHAnsi" w:eastAsiaTheme="minorHAnsi" w:hAnsiTheme="minorHAnsi" w:cs="Arial"/>
          <w:color w:val="auto"/>
          <w:sz w:val="22"/>
          <w:szCs w:val="22"/>
          <w:shd w:val="clear" w:color="auto" w:fill="FFFFFF"/>
          <w:lang w:eastAsia="de-DE"/>
        </w:rPr>
        <w:t xml:space="preserve"> Entscheiden die Schweiz dem zusätzlichen Leid von besonders schutzbedürftigen Personen </w:t>
      </w:r>
      <w:r w:rsidR="00670D50" w:rsidRPr="002B4FC8">
        <w:rPr>
          <w:rFonts w:asciiTheme="minorHAnsi" w:eastAsiaTheme="minorHAnsi" w:hAnsiTheme="minorHAnsi" w:cs="Arial"/>
          <w:color w:val="auto"/>
          <w:sz w:val="22"/>
          <w:szCs w:val="22"/>
          <w:shd w:val="clear" w:color="auto" w:fill="FFFFFF"/>
          <w:lang w:eastAsia="de-DE"/>
        </w:rPr>
        <w:t>entgegenwirken</w:t>
      </w:r>
      <w:r w:rsidRPr="002B4FC8">
        <w:rPr>
          <w:rFonts w:asciiTheme="minorHAnsi" w:eastAsiaTheme="minorHAnsi" w:hAnsiTheme="minorHAnsi" w:cs="Arial"/>
          <w:color w:val="auto"/>
          <w:sz w:val="22"/>
          <w:szCs w:val="22"/>
          <w:shd w:val="clear" w:color="auto" w:fill="FFFFFF"/>
          <w:lang w:eastAsia="de-DE"/>
        </w:rPr>
        <w:t xml:space="preserve"> könnte.</w:t>
      </w:r>
    </w:p>
    <w:p w14:paraId="038BB39F" w14:textId="77777777" w:rsidR="0010149A" w:rsidRDefault="0010149A" w:rsidP="00F37F7E">
      <w:pPr>
        <w:rPr>
          <w:rFonts w:asciiTheme="minorHAnsi" w:hAnsiTheme="minorHAnsi"/>
          <w:color w:val="auto"/>
          <w:sz w:val="22"/>
          <w:szCs w:val="22"/>
          <w:lang w:eastAsia="de-DE"/>
        </w:rPr>
      </w:pPr>
    </w:p>
    <w:p w14:paraId="3F1B671C" w14:textId="6C79B7FF" w:rsidR="0010149A" w:rsidRPr="0010149A" w:rsidRDefault="00574D92" w:rsidP="0010149A">
      <w:pPr>
        <w:rPr>
          <w:rFonts w:asciiTheme="minorHAnsi" w:eastAsiaTheme="minorHAnsi" w:hAnsiTheme="minorHAnsi" w:cs="Arial"/>
          <w:color w:val="auto"/>
          <w:sz w:val="22"/>
          <w:szCs w:val="22"/>
          <w:lang w:eastAsia="de-DE"/>
        </w:rPr>
      </w:pPr>
      <w:r>
        <w:rPr>
          <w:rFonts w:asciiTheme="minorHAnsi" w:eastAsiaTheme="minorHAnsi" w:hAnsiTheme="minorHAnsi" w:cs="Arial"/>
          <w:color w:val="auto"/>
          <w:sz w:val="22"/>
          <w:szCs w:val="22"/>
          <w:lang w:eastAsia="de-DE"/>
        </w:rPr>
        <w:t>Es ist bekannt</w:t>
      </w:r>
      <w:r w:rsidR="0010149A" w:rsidRPr="0010149A">
        <w:rPr>
          <w:rFonts w:asciiTheme="minorHAnsi" w:eastAsiaTheme="minorHAnsi" w:hAnsiTheme="minorHAnsi" w:cs="Arial"/>
          <w:color w:val="auto"/>
          <w:sz w:val="22"/>
          <w:szCs w:val="22"/>
          <w:lang w:eastAsia="de-DE"/>
        </w:rPr>
        <w:t>, dass Gemeinden bei der aktuell geltenden Gesetzesgrundlage keine Möglichkeit haben, direkt Flüchtlinge aufzunehmen. Dass dieses Vorhaben aber grundsätzlich nicht unmöglich und die Idee völlig legitim ist, beweisen Städte in diversen (umliegenden) Ländern wie z.B. Valencia, Barcelona, Madrid, Paris und über 150 deutsche Kommunen</w:t>
      </w:r>
      <w:r w:rsidR="00CF3521" w:rsidRPr="00CF3521">
        <w:rPr>
          <w:rStyle w:val="Funotenzeichen"/>
          <w:vertAlign w:val="superscript"/>
        </w:rPr>
        <w:footnoteReference w:id="2"/>
      </w:r>
      <w:r w:rsidR="0010149A" w:rsidRPr="0010149A">
        <w:rPr>
          <w:rFonts w:asciiTheme="minorHAnsi" w:eastAsiaTheme="minorHAnsi" w:hAnsiTheme="minorHAnsi" w:cs="Arial"/>
          <w:color w:val="auto"/>
          <w:sz w:val="22"/>
          <w:szCs w:val="22"/>
          <w:lang w:eastAsia="de-DE"/>
        </w:rPr>
        <w:t>, welche bereits Erfahrung haben mit Direktaufnahmen (Spanien) oder gewillt sind mehr Flüchtlinge aufzunehmen als sie über Kontingente "müssten".</w:t>
      </w:r>
    </w:p>
    <w:p w14:paraId="194F7B22" w14:textId="1494A94D" w:rsidR="0010149A" w:rsidRPr="0010149A" w:rsidRDefault="0010149A" w:rsidP="0010149A">
      <w:pPr>
        <w:rPr>
          <w:rFonts w:asciiTheme="minorHAnsi" w:eastAsiaTheme="minorHAnsi" w:hAnsiTheme="minorHAnsi" w:cs="Arial"/>
          <w:color w:val="auto"/>
          <w:sz w:val="22"/>
          <w:szCs w:val="22"/>
          <w:lang w:eastAsia="de-DE"/>
        </w:rPr>
      </w:pPr>
      <w:r w:rsidRPr="0010149A">
        <w:rPr>
          <w:rFonts w:asciiTheme="minorHAnsi" w:eastAsiaTheme="minorHAnsi" w:hAnsiTheme="minorHAnsi" w:cs="Arial"/>
          <w:color w:val="auto"/>
          <w:sz w:val="22"/>
          <w:szCs w:val="22"/>
          <w:lang w:eastAsia="de-DE"/>
        </w:rPr>
        <w:lastRenderedPageBreak/>
        <w:t>Auch in der Schweiz sind mit Zürich, Basel, Luzern, Lausanne und Bern schon einige Städte aktiv geworden und haben sich in Ges</w:t>
      </w:r>
      <w:r w:rsidR="00702716">
        <w:rPr>
          <w:rFonts w:asciiTheme="minorHAnsi" w:eastAsiaTheme="minorHAnsi" w:hAnsiTheme="minorHAnsi" w:cs="Arial"/>
          <w:color w:val="auto"/>
          <w:sz w:val="22"/>
          <w:szCs w:val="22"/>
          <w:lang w:eastAsia="de-DE"/>
        </w:rPr>
        <w:t xml:space="preserve">prächen mit Bund/ Kantonen und/ </w:t>
      </w:r>
      <w:r w:rsidRPr="0010149A">
        <w:rPr>
          <w:rFonts w:asciiTheme="minorHAnsi" w:eastAsiaTheme="minorHAnsi" w:hAnsiTheme="minorHAnsi" w:cs="Arial"/>
          <w:color w:val="auto"/>
          <w:sz w:val="22"/>
          <w:szCs w:val="22"/>
          <w:lang w:eastAsia="de-DE"/>
        </w:rPr>
        <w:t xml:space="preserve">oder </w:t>
      </w:r>
      <w:r w:rsidR="00A56F87">
        <w:rPr>
          <w:rFonts w:asciiTheme="minorHAnsi" w:eastAsiaTheme="minorHAnsi" w:hAnsiTheme="minorHAnsi" w:cs="Arial"/>
          <w:color w:val="auto"/>
          <w:sz w:val="22"/>
          <w:szCs w:val="22"/>
          <w:lang w:eastAsia="de-DE"/>
        </w:rPr>
        <w:t>im Rahmen der Initiative</w:t>
      </w:r>
      <w:r w:rsidRPr="0010149A">
        <w:rPr>
          <w:rFonts w:asciiTheme="minorHAnsi" w:eastAsiaTheme="minorHAnsi" w:hAnsiTheme="minorHAnsi" w:cs="Arial"/>
          <w:color w:val="auto"/>
          <w:sz w:val="22"/>
          <w:szCs w:val="22"/>
          <w:lang w:eastAsia="de-DE"/>
        </w:rPr>
        <w:t xml:space="preserve"> </w:t>
      </w:r>
      <w:proofErr w:type="spellStart"/>
      <w:r w:rsidRPr="0010149A">
        <w:rPr>
          <w:rFonts w:asciiTheme="minorHAnsi" w:eastAsiaTheme="minorHAnsi" w:hAnsiTheme="minorHAnsi" w:cs="Arial"/>
          <w:color w:val="auto"/>
          <w:sz w:val="22"/>
          <w:szCs w:val="22"/>
          <w:lang w:eastAsia="de-DE"/>
        </w:rPr>
        <w:t>Solidarity</w:t>
      </w:r>
      <w:proofErr w:type="spellEnd"/>
      <w:r w:rsidRPr="0010149A">
        <w:rPr>
          <w:rFonts w:asciiTheme="minorHAnsi" w:eastAsiaTheme="minorHAnsi" w:hAnsiTheme="minorHAnsi" w:cs="Arial"/>
          <w:color w:val="auto"/>
          <w:sz w:val="22"/>
          <w:szCs w:val="22"/>
          <w:lang w:eastAsia="de-DE"/>
        </w:rPr>
        <w:t xml:space="preserve"> Cities</w:t>
      </w:r>
      <w:r w:rsidR="00B35F2B">
        <w:rPr>
          <w:rFonts w:asciiTheme="minorHAnsi" w:eastAsiaTheme="minorHAnsi" w:hAnsiTheme="minorHAnsi" w:cs="Arial"/>
          <w:color w:val="auto"/>
          <w:sz w:val="22"/>
          <w:szCs w:val="22"/>
          <w:vertAlign w:val="superscript"/>
          <w:lang w:eastAsia="de-DE"/>
        </w:rPr>
        <w:t>1</w:t>
      </w:r>
      <w:r w:rsidRPr="0010149A">
        <w:rPr>
          <w:rFonts w:asciiTheme="minorHAnsi" w:eastAsiaTheme="minorHAnsi" w:hAnsiTheme="minorHAnsi" w:cs="Arial"/>
          <w:color w:val="auto"/>
          <w:sz w:val="22"/>
          <w:szCs w:val="22"/>
          <w:lang w:eastAsia="de-DE"/>
        </w:rPr>
        <w:t xml:space="preserve"> motiviert gezeigt, zusätzliches und freiwilliges Engagement im Asylbereich anzubieten.</w:t>
      </w:r>
    </w:p>
    <w:p w14:paraId="001ECAFE" w14:textId="77777777" w:rsidR="00F37F7E" w:rsidRPr="002B4FC8" w:rsidRDefault="00F37F7E" w:rsidP="00F37F7E">
      <w:pPr>
        <w:rPr>
          <w:rFonts w:asciiTheme="minorHAnsi" w:hAnsiTheme="minorHAnsi"/>
          <w:color w:val="auto"/>
          <w:sz w:val="22"/>
          <w:szCs w:val="22"/>
          <w:lang w:eastAsia="de-DE"/>
        </w:rPr>
      </w:pPr>
    </w:p>
    <w:p w14:paraId="6217D38F" w14:textId="01DDECDE" w:rsidR="00574D92" w:rsidRDefault="00F37F7E" w:rsidP="00F37F7E">
      <w:pPr>
        <w:rPr>
          <w:rFonts w:asciiTheme="minorHAnsi" w:eastAsiaTheme="minorHAnsi" w:hAnsiTheme="minorHAnsi" w:cs="Arial"/>
          <w:color w:val="auto"/>
          <w:sz w:val="22"/>
          <w:szCs w:val="22"/>
          <w:lang w:eastAsia="de-DE"/>
        </w:rPr>
      </w:pPr>
      <w:r w:rsidRPr="002B4FC8">
        <w:rPr>
          <w:rFonts w:asciiTheme="minorHAnsi" w:eastAsiaTheme="minorHAnsi" w:hAnsiTheme="minorHAnsi" w:cs="Arial"/>
          <w:color w:val="auto"/>
          <w:sz w:val="22"/>
          <w:szCs w:val="22"/>
          <w:lang w:eastAsia="de-DE"/>
        </w:rPr>
        <w:t>Im Mai 2019 hat der Bundesrat versprochen, “zusätzliche legale Zugangswege” für Geflüchtete zu schaffen, an welchen sich die Städte, NGOs, Freiwillige und Sponsoren beteiligen können</w:t>
      </w:r>
      <w:r w:rsidR="00574D92" w:rsidRPr="00B35F2B">
        <w:rPr>
          <w:rStyle w:val="Funotenzeichen"/>
          <w:vertAlign w:val="superscript"/>
        </w:rPr>
        <w:footnoteReference w:id="3"/>
      </w:r>
      <w:r w:rsidRPr="002B4FC8">
        <w:rPr>
          <w:rFonts w:asciiTheme="minorHAnsi" w:eastAsiaTheme="minorHAnsi" w:hAnsiTheme="minorHAnsi" w:cs="Arial"/>
          <w:color w:val="auto"/>
          <w:sz w:val="22"/>
          <w:szCs w:val="22"/>
          <w:lang w:eastAsia="de-DE"/>
        </w:rPr>
        <w:t xml:space="preserve">. </w:t>
      </w:r>
      <w:r w:rsidR="00B35F2B">
        <w:rPr>
          <w:rFonts w:asciiTheme="minorHAnsi" w:eastAsiaTheme="minorHAnsi" w:hAnsiTheme="minorHAnsi" w:cs="Arial"/>
          <w:color w:val="auto"/>
          <w:sz w:val="22"/>
          <w:szCs w:val="22"/>
          <w:lang w:eastAsia="de-DE"/>
        </w:rPr>
        <w:t>Um diesen Prozess zu beschleunigen,</w:t>
      </w:r>
      <w:r w:rsidRPr="002B4FC8">
        <w:rPr>
          <w:rFonts w:asciiTheme="minorHAnsi" w:eastAsiaTheme="minorHAnsi" w:hAnsiTheme="minorHAnsi" w:cs="Arial"/>
          <w:color w:val="auto"/>
          <w:sz w:val="22"/>
          <w:szCs w:val="22"/>
          <w:lang w:eastAsia="de-DE"/>
        </w:rPr>
        <w:t xml:space="preserve"> braucht es ein starkes Signal </w:t>
      </w:r>
      <w:r w:rsidR="00B35F2B">
        <w:rPr>
          <w:rFonts w:asciiTheme="minorHAnsi" w:eastAsiaTheme="minorHAnsi" w:hAnsiTheme="minorHAnsi" w:cs="Arial"/>
          <w:color w:val="auto"/>
          <w:sz w:val="22"/>
          <w:szCs w:val="22"/>
          <w:lang w:eastAsia="de-DE"/>
        </w:rPr>
        <w:t>von kommunalen Exekutiven</w:t>
      </w:r>
      <w:r w:rsidRPr="002B4FC8">
        <w:rPr>
          <w:rFonts w:asciiTheme="minorHAnsi" w:eastAsiaTheme="minorHAnsi" w:hAnsiTheme="minorHAnsi" w:cs="Arial"/>
          <w:color w:val="auto"/>
          <w:sz w:val="22"/>
          <w:szCs w:val="22"/>
          <w:lang w:eastAsia="de-DE"/>
        </w:rPr>
        <w:t xml:space="preserve">. </w:t>
      </w:r>
    </w:p>
    <w:p w14:paraId="385E16EA" w14:textId="4F20E10D" w:rsidR="00F37F7E" w:rsidRPr="002B4FC8" w:rsidRDefault="00574D92" w:rsidP="00F37F7E">
      <w:pPr>
        <w:rPr>
          <w:rFonts w:asciiTheme="minorHAnsi" w:eastAsiaTheme="minorHAnsi" w:hAnsiTheme="minorHAnsi"/>
          <w:color w:val="auto"/>
          <w:sz w:val="22"/>
          <w:szCs w:val="22"/>
          <w:lang w:eastAsia="de-DE"/>
        </w:rPr>
      </w:pPr>
      <w:r>
        <w:rPr>
          <w:rFonts w:asciiTheme="minorHAnsi" w:eastAsiaTheme="minorHAnsi" w:hAnsiTheme="minorHAnsi" w:cs="Arial"/>
          <w:color w:val="auto"/>
          <w:sz w:val="22"/>
          <w:szCs w:val="22"/>
          <w:lang w:eastAsia="de-DE"/>
        </w:rPr>
        <w:t>Gemeinden und Kantone können sich auf verschiedenen Ebenen einsetzen</w:t>
      </w:r>
      <w:r w:rsidR="00F37F7E" w:rsidRPr="002B4FC8">
        <w:rPr>
          <w:rFonts w:asciiTheme="minorHAnsi" w:eastAsiaTheme="minorHAnsi" w:hAnsiTheme="minorHAnsi" w:cs="Arial"/>
          <w:color w:val="auto"/>
          <w:sz w:val="22"/>
          <w:szCs w:val="22"/>
          <w:lang w:eastAsia="de-DE"/>
        </w:rPr>
        <w:t>,</w:t>
      </w:r>
      <w:r>
        <w:rPr>
          <w:rFonts w:asciiTheme="minorHAnsi" w:eastAsiaTheme="minorHAnsi" w:hAnsiTheme="minorHAnsi" w:cs="Arial"/>
          <w:color w:val="auto"/>
          <w:sz w:val="22"/>
          <w:szCs w:val="22"/>
          <w:lang w:eastAsia="de-DE"/>
        </w:rPr>
        <w:t xml:space="preserve"> damit</w:t>
      </w:r>
      <w:r w:rsidR="00F37F7E" w:rsidRPr="002B4FC8">
        <w:rPr>
          <w:rFonts w:asciiTheme="minorHAnsi" w:eastAsiaTheme="minorHAnsi" w:hAnsiTheme="minorHAnsi" w:cs="Arial"/>
          <w:color w:val="auto"/>
          <w:sz w:val="22"/>
          <w:szCs w:val="22"/>
          <w:lang w:eastAsia="de-DE"/>
        </w:rPr>
        <w:t xml:space="preserve"> die gesetzlichen Grundlagen für die ver</w:t>
      </w:r>
      <w:r w:rsidR="00B35F2B">
        <w:rPr>
          <w:rFonts w:asciiTheme="minorHAnsi" w:eastAsiaTheme="minorHAnsi" w:hAnsiTheme="minorHAnsi" w:cs="Arial"/>
          <w:color w:val="auto"/>
          <w:sz w:val="22"/>
          <w:szCs w:val="22"/>
          <w:lang w:eastAsia="de-DE"/>
        </w:rPr>
        <w:t>s</w:t>
      </w:r>
      <w:r w:rsidR="00F37F7E" w:rsidRPr="002B4FC8">
        <w:rPr>
          <w:rFonts w:asciiTheme="minorHAnsi" w:eastAsiaTheme="minorHAnsi" w:hAnsiTheme="minorHAnsi" w:cs="Arial"/>
          <w:color w:val="auto"/>
          <w:sz w:val="22"/>
          <w:szCs w:val="22"/>
          <w:lang w:eastAsia="de-DE"/>
        </w:rPr>
        <w:t>prochene</w:t>
      </w:r>
      <w:r>
        <w:rPr>
          <w:rFonts w:asciiTheme="minorHAnsi" w:eastAsiaTheme="minorHAnsi" w:hAnsiTheme="minorHAnsi" w:cs="Arial"/>
          <w:color w:val="auto"/>
          <w:sz w:val="22"/>
          <w:szCs w:val="22"/>
          <w:lang w:eastAsia="de-DE"/>
        </w:rPr>
        <w:t>n</w:t>
      </w:r>
      <w:r w:rsidR="005B48AD">
        <w:rPr>
          <w:rFonts w:asciiTheme="minorHAnsi" w:eastAsiaTheme="minorHAnsi" w:hAnsiTheme="minorHAnsi" w:cs="Arial"/>
          <w:color w:val="auto"/>
          <w:sz w:val="22"/>
          <w:szCs w:val="22"/>
          <w:lang w:eastAsia="de-DE"/>
        </w:rPr>
        <w:t>,</w:t>
      </w:r>
      <w:r>
        <w:rPr>
          <w:rFonts w:asciiTheme="minorHAnsi" w:eastAsiaTheme="minorHAnsi" w:hAnsiTheme="minorHAnsi" w:cs="Arial"/>
          <w:color w:val="auto"/>
          <w:sz w:val="22"/>
          <w:szCs w:val="22"/>
          <w:lang w:eastAsia="de-DE"/>
        </w:rPr>
        <w:t xml:space="preserve"> legalen Zugangswege zeitnah erarbeitet werden und so gewillte Städte, wie auch</w:t>
      </w:r>
      <w:r w:rsidR="00F37F7E" w:rsidRPr="002B4FC8">
        <w:rPr>
          <w:rFonts w:asciiTheme="minorHAnsi" w:eastAsiaTheme="minorHAnsi" w:hAnsiTheme="minorHAnsi" w:cs="Arial"/>
          <w:color w:val="auto"/>
          <w:sz w:val="22"/>
          <w:szCs w:val="22"/>
          <w:lang w:eastAsia="de-DE"/>
        </w:rPr>
        <w:t xml:space="preserve"> </w:t>
      </w:r>
      <w:r>
        <w:rPr>
          <w:rFonts w:asciiTheme="minorHAnsi" w:eastAsiaTheme="minorHAnsi" w:hAnsiTheme="minorHAnsi" w:cs="Arial"/>
          <w:color w:val="auto"/>
          <w:sz w:val="22"/>
          <w:szCs w:val="22"/>
          <w:lang w:eastAsia="de-DE"/>
        </w:rPr>
        <w:t xml:space="preserve">die </w:t>
      </w:r>
      <w:r w:rsidR="00F37F7E" w:rsidRPr="002B4FC8">
        <w:rPr>
          <w:rFonts w:asciiTheme="minorHAnsi" w:eastAsiaTheme="minorHAnsi" w:hAnsiTheme="minorHAnsi" w:cs="Arial"/>
          <w:color w:val="auto"/>
          <w:sz w:val="22"/>
          <w:szCs w:val="22"/>
          <w:lang w:eastAsia="de-DE"/>
        </w:rPr>
        <w:t>Zivilgesellschaft</w:t>
      </w:r>
      <w:r>
        <w:rPr>
          <w:rFonts w:asciiTheme="minorHAnsi" w:eastAsiaTheme="minorHAnsi" w:hAnsiTheme="minorHAnsi" w:cs="Arial"/>
          <w:color w:val="auto"/>
          <w:sz w:val="22"/>
          <w:szCs w:val="22"/>
          <w:lang w:eastAsia="de-DE"/>
        </w:rPr>
        <w:t>,</w:t>
      </w:r>
      <w:r w:rsidR="00F37F7E" w:rsidRPr="002B4FC8">
        <w:rPr>
          <w:rFonts w:asciiTheme="minorHAnsi" w:eastAsiaTheme="minorHAnsi" w:hAnsiTheme="minorHAnsi" w:cs="Arial"/>
          <w:color w:val="auto"/>
          <w:sz w:val="22"/>
          <w:szCs w:val="22"/>
          <w:lang w:eastAsia="de-DE"/>
        </w:rPr>
        <w:t xml:space="preserve"> sich an humanitären Aufnahmeaktionen beteiligen </w:t>
      </w:r>
      <w:r>
        <w:rPr>
          <w:rFonts w:asciiTheme="minorHAnsi" w:eastAsiaTheme="minorHAnsi" w:hAnsiTheme="minorHAnsi" w:cs="Arial"/>
          <w:color w:val="auto"/>
          <w:sz w:val="22"/>
          <w:szCs w:val="22"/>
          <w:lang w:eastAsia="de-DE"/>
        </w:rPr>
        <w:t>dürfen</w:t>
      </w:r>
      <w:r w:rsidR="00F37F7E" w:rsidRPr="002B4FC8">
        <w:rPr>
          <w:rFonts w:asciiTheme="minorHAnsi" w:eastAsiaTheme="minorHAnsi" w:hAnsiTheme="minorHAnsi" w:cs="Arial"/>
          <w:color w:val="auto"/>
          <w:sz w:val="22"/>
          <w:szCs w:val="22"/>
          <w:lang w:eastAsia="de-DE"/>
        </w:rPr>
        <w:t>. </w:t>
      </w:r>
    </w:p>
    <w:p w14:paraId="0FE3D760" w14:textId="77777777" w:rsidR="00F37F7E" w:rsidRPr="002B4FC8" w:rsidRDefault="00F37F7E" w:rsidP="00F37F7E">
      <w:pPr>
        <w:rPr>
          <w:rFonts w:asciiTheme="minorHAnsi" w:hAnsiTheme="minorHAnsi"/>
          <w:color w:val="auto"/>
          <w:sz w:val="22"/>
          <w:szCs w:val="22"/>
          <w:lang w:eastAsia="de-DE"/>
        </w:rPr>
      </w:pPr>
    </w:p>
    <w:p w14:paraId="125B2088" w14:textId="0BF39EFB" w:rsidR="00856637" w:rsidRDefault="00F37F7E" w:rsidP="00F37F7E">
      <w:pPr>
        <w:rPr>
          <w:rFonts w:asciiTheme="minorHAnsi" w:eastAsiaTheme="minorHAnsi" w:hAnsiTheme="minorHAnsi" w:cs="Arial"/>
          <w:color w:val="auto"/>
          <w:sz w:val="22"/>
          <w:szCs w:val="22"/>
          <w:lang w:eastAsia="de-DE"/>
        </w:rPr>
      </w:pPr>
      <w:r w:rsidRPr="002B4FC8">
        <w:rPr>
          <w:rFonts w:asciiTheme="minorHAnsi" w:eastAsiaTheme="minorHAnsi" w:hAnsiTheme="minorHAnsi" w:cs="Arial"/>
          <w:color w:val="auto"/>
          <w:sz w:val="22"/>
          <w:szCs w:val="22"/>
          <w:lang w:eastAsia="de-DE"/>
        </w:rPr>
        <w:t xml:space="preserve">Es </w:t>
      </w:r>
      <w:r w:rsidR="005B48AD">
        <w:rPr>
          <w:rFonts w:asciiTheme="minorHAnsi" w:eastAsiaTheme="minorHAnsi" w:hAnsiTheme="minorHAnsi" w:cs="Arial"/>
          <w:color w:val="auto"/>
          <w:sz w:val="22"/>
          <w:szCs w:val="22"/>
          <w:lang w:eastAsia="de-DE"/>
        </w:rPr>
        <w:t>ist höchste Zeit, dass sich Regierungen</w:t>
      </w:r>
      <w:r w:rsidRPr="002B4FC8">
        <w:rPr>
          <w:rFonts w:asciiTheme="minorHAnsi" w:eastAsiaTheme="minorHAnsi" w:hAnsiTheme="minorHAnsi" w:cs="Arial"/>
          <w:color w:val="auto"/>
          <w:sz w:val="22"/>
          <w:szCs w:val="22"/>
          <w:lang w:eastAsia="de-DE"/>
        </w:rPr>
        <w:t xml:space="preserve"> konsequent mutig und menschlich zeigen.</w:t>
      </w:r>
    </w:p>
    <w:p w14:paraId="2205F5C4" w14:textId="0EF145D5" w:rsidR="00856637" w:rsidRPr="00856637" w:rsidRDefault="00856637" w:rsidP="00856637">
      <w:pPr>
        <w:rPr>
          <w:rFonts w:asciiTheme="minorHAnsi" w:eastAsiaTheme="minorHAnsi" w:hAnsiTheme="minorHAnsi" w:cs="Arial"/>
          <w:color w:val="auto"/>
          <w:sz w:val="22"/>
          <w:szCs w:val="22"/>
          <w:lang w:eastAsia="de-DE"/>
        </w:rPr>
      </w:pPr>
      <w:r w:rsidRPr="00856637">
        <w:rPr>
          <w:rFonts w:asciiTheme="minorHAnsi" w:eastAsiaTheme="minorHAnsi" w:hAnsiTheme="minorHAnsi" w:cs="Arial"/>
          <w:color w:val="auto"/>
          <w:sz w:val="22"/>
          <w:szCs w:val="22"/>
          <w:lang w:eastAsia="de-DE"/>
        </w:rPr>
        <w:t xml:space="preserve">Unter Berücksichtigung der aktuellen Umstände hoffen breite Teile der Schweizer Bevölkerung auf </w:t>
      </w:r>
      <w:r>
        <w:rPr>
          <w:rFonts w:asciiTheme="minorHAnsi" w:eastAsiaTheme="minorHAnsi" w:hAnsiTheme="minorHAnsi" w:cs="Arial"/>
          <w:color w:val="auto"/>
          <w:sz w:val="22"/>
          <w:szCs w:val="22"/>
          <w:lang w:eastAsia="de-DE"/>
        </w:rPr>
        <w:t>rasches Handeln</w:t>
      </w:r>
      <w:r w:rsidRPr="00856637">
        <w:rPr>
          <w:rFonts w:asciiTheme="minorHAnsi" w:eastAsiaTheme="minorHAnsi" w:hAnsiTheme="minorHAnsi" w:cs="Arial"/>
          <w:color w:val="auto"/>
          <w:sz w:val="22"/>
          <w:szCs w:val="22"/>
          <w:lang w:eastAsia="de-DE"/>
        </w:rPr>
        <w:t xml:space="preserve"> der – auch lokalen – Politik, um der auf Bundesebene blockierten Situation endlich neu zu begegnen.</w:t>
      </w:r>
    </w:p>
    <w:p w14:paraId="12E24F37" w14:textId="5910B7A5" w:rsidR="00F37F7E" w:rsidRDefault="00856637" w:rsidP="00856637">
      <w:pPr>
        <w:rPr>
          <w:rFonts w:asciiTheme="minorHAnsi" w:eastAsiaTheme="minorHAnsi" w:hAnsiTheme="minorHAnsi" w:cs="Arial"/>
          <w:color w:val="auto"/>
          <w:sz w:val="22"/>
          <w:szCs w:val="22"/>
          <w:lang w:eastAsia="de-DE"/>
        </w:rPr>
      </w:pPr>
      <w:r w:rsidRPr="00856637">
        <w:rPr>
          <w:rFonts w:asciiTheme="minorHAnsi" w:eastAsiaTheme="minorHAnsi" w:hAnsiTheme="minorHAnsi" w:cs="Arial"/>
          <w:color w:val="auto"/>
          <w:sz w:val="22"/>
          <w:szCs w:val="22"/>
          <w:lang w:eastAsia="de-DE"/>
        </w:rPr>
        <w:t xml:space="preserve">Solidarität soll sich nicht nur innerhalb der Landesgrenzen zeigen, sondern auch die wirklich "schwächsten" und </w:t>
      </w:r>
      <w:proofErr w:type="spellStart"/>
      <w:r w:rsidRPr="00856637">
        <w:rPr>
          <w:rFonts w:asciiTheme="minorHAnsi" w:eastAsiaTheme="minorHAnsi" w:hAnsiTheme="minorHAnsi" w:cs="Arial"/>
          <w:color w:val="auto"/>
          <w:sz w:val="22"/>
          <w:szCs w:val="22"/>
          <w:lang w:eastAsia="de-DE"/>
        </w:rPr>
        <w:t>bedrohtesten</w:t>
      </w:r>
      <w:proofErr w:type="spellEnd"/>
      <w:r w:rsidRPr="00856637">
        <w:rPr>
          <w:rFonts w:asciiTheme="minorHAnsi" w:eastAsiaTheme="minorHAnsi" w:hAnsiTheme="minorHAnsi" w:cs="Arial"/>
          <w:color w:val="auto"/>
          <w:sz w:val="22"/>
          <w:szCs w:val="22"/>
          <w:lang w:eastAsia="de-DE"/>
        </w:rPr>
        <w:t xml:space="preserve"> Menschen erreichen und schützen.</w:t>
      </w:r>
    </w:p>
    <w:p w14:paraId="716228C7" w14:textId="77777777" w:rsidR="00856637" w:rsidRPr="00856637" w:rsidRDefault="00856637" w:rsidP="00856637">
      <w:pPr>
        <w:rPr>
          <w:rFonts w:asciiTheme="minorHAnsi" w:eastAsiaTheme="minorHAnsi" w:hAnsiTheme="minorHAnsi" w:cs="Arial"/>
          <w:color w:val="auto"/>
          <w:sz w:val="22"/>
          <w:szCs w:val="22"/>
          <w:lang w:eastAsia="de-DE"/>
        </w:rPr>
      </w:pPr>
    </w:p>
    <w:p w14:paraId="0F05A043" w14:textId="77777777" w:rsidR="00061CD9" w:rsidRPr="002B4FC8" w:rsidRDefault="00061CD9">
      <w:pPr>
        <w:jc w:val="both"/>
        <w:rPr>
          <w:rFonts w:asciiTheme="minorHAnsi" w:hAnsiTheme="minorHAnsi"/>
          <w:iCs/>
          <w:color w:val="auto"/>
          <w:sz w:val="22"/>
          <w:szCs w:val="22"/>
        </w:rPr>
      </w:pPr>
    </w:p>
    <w:p w14:paraId="65E1F56A" w14:textId="212C88BA" w:rsidR="00061CD9" w:rsidRPr="002B4FC8" w:rsidRDefault="00C22AC5">
      <w:pPr>
        <w:jc w:val="both"/>
        <w:rPr>
          <w:rFonts w:asciiTheme="minorHAnsi" w:hAnsiTheme="minorHAnsi"/>
          <w:iCs/>
          <w:color w:val="auto"/>
          <w:sz w:val="22"/>
          <w:szCs w:val="22"/>
        </w:rPr>
      </w:pPr>
      <w:r w:rsidRPr="002B4FC8">
        <w:rPr>
          <w:rFonts w:asciiTheme="minorHAnsi" w:hAnsiTheme="minorHAnsi"/>
          <w:iCs/>
          <w:color w:val="auto"/>
          <w:sz w:val="22"/>
          <w:szCs w:val="22"/>
        </w:rPr>
        <w:t xml:space="preserve">Thun, </w:t>
      </w:r>
      <w:r w:rsidR="00B35F2B">
        <w:rPr>
          <w:rFonts w:asciiTheme="minorHAnsi" w:hAnsiTheme="minorHAnsi"/>
          <w:iCs/>
          <w:color w:val="auto"/>
          <w:sz w:val="22"/>
          <w:szCs w:val="22"/>
        </w:rPr>
        <w:t>11. Juni 2020</w:t>
      </w:r>
    </w:p>
    <w:p w14:paraId="2890E3DD" w14:textId="77777777" w:rsidR="00061CD9" w:rsidRPr="002B4FC8" w:rsidRDefault="00061CD9">
      <w:pPr>
        <w:jc w:val="both"/>
        <w:rPr>
          <w:rFonts w:asciiTheme="minorHAnsi" w:hAnsiTheme="minorHAnsi"/>
          <w:color w:val="auto"/>
          <w:sz w:val="22"/>
          <w:szCs w:val="22"/>
        </w:rPr>
      </w:pPr>
    </w:p>
    <w:p w14:paraId="59824E87" w14:textId="77777777" w:rsidR="00061CD9" w:rsidRPr="002B4FC8" w:rsidRDefault="00C22AC5">
      <w:pPr>
        <w:jc w:val="both"/>
        <w:rPr>
          <w:rFonts w:asciiTheme="minorHAnsi" w:hAnsiTheme="minorHAnsi"/>
          <w:color w:val="auto"/>
          <w:sz w:val="22"/>
          <w:szCs w:val="22"/>
        </w:rPr>
      </w:pPr>
      <w:r w:rsidRPr="002B4FC8">
        <w:rPr>
          <w:rFonts w:asciiTheme="minorHAnsi" w:hAnsiTheme="minorHAnsi"/>
          <w:color w:val="auto"/>
          <w:sz w:val="22"/>
          <w:szCs w:val="22"/>
        </w:rPr>
        <w:t>Dringlichkeit:</w:t>
      </w:r>
    </w:p>
    <w:p w14:paraId="770B888D" w14:textId="2D76790D" w:rsidR="00061CD9" w:rsidRPr="002B4FC8" w:rsidRDefault="00C22AC5">
      <w:pPr>
        <w:jc w:val="both"/>
        <w:rPr>
          <w:rFonts w:asciiTheme="minorHAnsi" w:hAnsiTheme="minorHAnsi"/>
          <w:color w:val="auto"/>
          <w:sz w:val="22"/>
          <w:szCs w:val="22"/>
        </w:rPr>
      </w:pPr>
      <w:r w:rsidRPr="002B4FC8">
        <w:rPr>
          <w:rFonts w:asciiTheme="minorHAnsi" w:hAnsiTheme="minorHAnsi"/>
          <w:color w:val="auto"/>
          <w:sz w:val="22"/>
          <w:szCs w:val="22"/>
        </w:rPr>
        <w:t xml:space="preserve">wird verlangt </w:t>
      </w:r>
      <w:bookmarkStart w:id="1" w:name="__Fieldmark__2845_1013129917"/>
      <w:bookmarkStart w:id="2" w:name="__Fieldmark__2559_1013129917"/>
      <w:bookmarkStart w:id="3" w:name="__Fieldmark__3123_1013129917"/>
      <w:bookmarkStart w:id="4" w:name="Kontrollkästchen1"/>
      <w:bookmarkEnd w:id="1"/>
      <w:bookmarkEnd w:id="2"/>
      <w:bookmarkEnd w:id="3"/>
      <w:bookmarkEnd w:id="4"/>
      <w:r w:rsidR="00856637" w:rsidRPr="002B4FC8">
        <w:rPr>
          <w:rFonts w:asciiTheme="minorHAnsi" w:hAnsiTheme="minorHAnsi"/>
          <w:color w:val="auto"/>
          <w:sz w:val="22"/>
          <w:szCs w:val="22"/>
        </w:rPr>
        <w:fldChar w:fldCharType="begin">
          <w:ffData>
            <w:name w:val=""/>
            <w:enabled/>
            <w:calcOnExit w:val="0"/>
            <w:checkBox>
              <w:sizeAuto/>
              <w:default w:val="0"/>
              <w:checked/>
            </w:checkBox>
          </w:ffData>
        </w:fldChar>
      </w:r>
      <w:r w:rsidR="00856637" w:rsidRPr="002B4FC8">
        <w:rPr>
          <w:rFonts w:asciiTheme="minorHAnsi" w:hAnsiTheme="minorHAnsi"/>
          <w:color w:val="auto"/>
          <w:sz w:val="22"/>
          <w:szCs w:val="22"/>
        </w:rPr>
        <w:instrText>FORMCHECKBOX</w:instrText>
      </w:r>
      <w:r w:rsidR="00856637" w:rsidRPr="002B4FC8">
        <w:rPr>
          <w:rFonts w:asciiTheme="minorHAnsi" w:hAnsiTheme="minorHAnsi"/>
          <w:color w:val="auto"/>
          <w:sz w:val="22"/>
          <w:szCs w:val="22"/>
        </w:rPr>
      </w:r>
      <w:r w:rsidR="00856637" w:rsidRPr="002B4FC8">
        <w:rPr>
          <w:rFonts w:asciiTheme="minorHAnsi" w:hAnsiTheme="minorHAnsi"/>
          <w:color w:val="auto"/>
          <w:sz w:val="22"/>
          <w:szCs w:val="22"/>
        </w:rPr>
        <w:fldChar w:fldCharType="end"/>
      </w:r>
      <w:r w:rsidR="00856637" w:rsidRPr="002B4FC8">
        <w:rPr>
          <w:rFonts w:asciiTheme="minorHAnsi" w:hAnsiTheme="minorHAnsi"/>
          <w:color w:val="auto"/>
          <w:sz w:val="22"/>
          <w:szCs w:val="22"/>
        </w:rPr>
        <w:t xml:space="preserve"> </w:t>
      </w:r>
      <w:r w:rsidRPr="002B4FC8">
        <w:rPr>
          <w:rFonts w:asciiTheme="minorHAnsi" w:hAnsiTheme="minorHAnsi"/>
          <w:color w:val="auto"/>
          <w:sz w:val="22"/>
          <w:szCs w:val="22"/>
        </w:rPr>
        <w:t xml:space="preserve"> ja</w:t>
      </w:r>
      <w:r w:rsidRPr="002B4FC8">
        <w:rPr>
          <w:rFonts w:asciiTheme="minorHAnsi" w:hAnsiTheme="minorHAnsi"/>
          <w:color w:val="auto"/>
          <w:sz w:val="22"/>
          <w:szCs w:val="22"/>
        </w:rPr>
        <w:tab/>
        <w:t>nein</w:t>
      </w:r>
    </w:p>
    <w:sectPr w:rsidR="00061CD9" w:rsidRPr="002B4FC8">
      <w:headerReference w:type="default" r:id="rId9"/>
      <w:pgSz w:w="11906" w:h="16838"/>
      <w:pgMar w:top="777" w:right="1134" w:bottom="1418" w:left="1134" w:header="720" w:footer="0" w:gutter="0"/>
      <w:cols w:space="720"/>
      <w:formProt w:val="0"/>
      <w:docGrid w:linePitch="24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A5F840" w15:done="0"/>
  <w15:commentEx w15:paraId="75EC300F" w15:done="0"/>
  <w15:commentEx w15:paraId="104E55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5BF55" w14:textId="77777777" w:rsidR="000D6AB4" w:rsidRDefault="000D6AB4">
      <w:r>
        <w:separator/>
      </w:r>
    </w:p>
  </w:endnote>
  <w:endnote w:type="continuationSeparator" w:id="0">
    <w:p w14:paraId="7A806AB5" w14:textId="77777777" w:rsidR="000D6AB4" w:rsidRDefault="000D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swiss"/>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roman"/>
    <w:pitch w:val="variable"/>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20B0604020202030204"/>
    <w:charset w:val="00"/>
    <w:family w:val="auto"/>
    <w:pitch w:val="variable"/>
    <w:sig w:usb0="E00002FF" w:usb1="5000785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27E90" w14:textId="77777777" w:rsidR="000D6AB4" w:rsidRDefault="000D6AB4">
      <w:r>
        <w:separator/>
      </w:r>
    </w:p>
  </w:footnote>
  <w:footnote w:type="continuationSeparator" w:id="0">
    <w:p w14:paraId="5F3EB20D" w14:textId="77777777" w:rsidR="000D6AB4" w:rsidRDefault="000D6AB4">
      <w:r>
        <w:continuationSeparator/>
      </w:r>
    </w:p>
  </w:footnote>
  <w:footnote w:id="1">
    <w:p w14:paraId="4B9DAF90" w14:textId="0C5F7D6F" w:rsidR="000D6AB4" w:rsidRPr="00CF3521" w:rsidRDefault="000D6AB4">
      <w:pPr>
        <w:pStyle w:val="Funotentext"/>
        <w:rPr>
          <w:sz w:val="16"/>
          <w:szCs w:val="16"/>
          <w:lang w:val="de-DE"/>
        </w:rPr>
      </w:pPr>
      <w:r w:rsidRPr="00CF3521">
        <w:rPr>
          <w:rStyle w:val="Funotenzeichen"/>
          <w:sz w:val="16"/>
          <w:szCs w:val="16"/>
        </w:rPr>
        <w:footnoteRef/>
      </w:r>
      <w:r w:rsidRPr="00CF3521">
        <w:rPr>
          <w:sz w:val="16"/>
          <w:szCs w:val="16"/>
        </w:rPr>
        <w:t xml:space="preserve"> </w:t>
      </w:r>
      <w:r>
        <w:rPr>
          <w:sz w:val="16"/>
          <w:szCs w:val="16"/>
        </w:rPr>
        <w:t>www.</w:t>
      </w:r>
      <w:r w:rsidRPr="00CF3521">
        <w:rPr>
          <w:sz w:val="16"/>
          <w:szCs w:val="16"/>
        </w:rPr>
        <w:t>solidaritycities.eu</w:t>
      </w:r>
    </w:p>
  </w:footnote>
  <w:footnote w:id="2">
    <w:p w14:paraId="538B856A" w14:textId="415A26C8" w:rsidR="000D6AB4" w:rsidRPr="00CF3521" w:rsidRDefault="000D6AB4">
      <w:pPr>
        <w:pStyle w:val="Funotentext"/>
        <w:rPr>
          <w:lang w:val="de-DE"/>
        </w:rPr>
      </w:pPr>
      <w:r w:rsidRPr="00CF3521">
        <w:rPr>
          <w:rStyle w:val="Funotenzeichen"/>
          <w:sz w:val="16"/>
          <w:szCs w:val="16"/>
        </w:rPr>
        <w:footnoteRef/>
      </w:r>
      <w:r w:rsidRPr="00CF3521">
        <w:rPr>
          <w:sz w:val="16"/>
          <w:szCs w:val="16"/>
        </w:rPr>
        <w:t xml:space="preserve"> www.</w:t>
      </w:r>
      <w:hyperlink r:id="rId1" w:history="1">
        <w:r w:rsidRPr="00CF3521">
          <w:rPr>
            <w:rFonts w:eastAsiaTheme="minorHAnsi"/>
            <w:sz w:val="16"/>
            <w:szCs w:val="16"/>
          </w:rPr>
          <w:t>Seebrücke.org</w:t>
        </w:r>
      </w:hyperlink>
    </w:p>
  </w:footnote>
  <w:footnote w:id="3">
    <w:p w14:paraId="0AFAA062" w14:textId="5BE8CAA9" w:rsidR="000D6AB4" w:rsidRPr="00574D92" w:rsidRDefault="000D6AB4">
      <w:pPr>
        <w:pStyle w:val="Funotentext"/>
        <w:rPr>
          <w:lang w:val="de-DE"/>
        </w:rPr>
      </w:pPr>
      <w:r>
        <w:rPr>
          <w:rStyle w:val="Funotenzeichen"/>
        </w:rPr>
        <w:footnoteRef/>
      </w:r>
      <w:r>
        <w:t xml:space="preserve"> </w:t>
      </w:r>
      <w:hyperlink r:id="rId2" w:history="1">
        <w:r w:rsidRPr="002B4FC8">
          <w:rPr>
            <w:rFonts w:asciiTheme="minorHAnsi" w:eastAsiaTheme="minorHAnsi" w:hAnsiTheme="minorHAnsi" w:cs="Arial"/>
            <w:color w:val="auto"/>
            <w:sz w:val="22"/>
            <w:szCs w:val="22"/>
            <w:u w:val="single"/>
            <w:lang w:eastAsia="de-DE"/>
          </w:rPr>
          <w:t>https://www.sem.admin.ch/dam/data/sem/asyl/resettlement/umsetzungskonzept-resettlement-d.pdf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8471" w14:textId="77777777" w:rsidR="000D6AB4" w:rsidRDefault="000D6AB4">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B48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D039E"/>
    <w:multiLevelType w:val="multilevel"/>
    <w:tmpl w:val="FF481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336C79"/>
    <w:multiLevelType w:val="multilevel"/>
    <w:tmpl w:val="66BA5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2DF2B8E"/>
    <w:multiLevelType w:val="multilevel"/>
    <w:tmpl w:val="2CB6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en Marc BAFU">
    <w15:presenceInfo w15:providerId="None" w15:userId="Barben Marc BA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D9"/>
    <w:rsid w:val="00036362"/>
    <w:rsid w:val="00061CD9"/>
    <w:rsid w:val="0009289F"/>
    <w:rsid w:val="000D6AB4"/>
    <w:rsid w:val="0010149A"/>
    <w:rsid w:val="0014027B"/>
    <w:rsid w:val="00141594"/>
    <w:rsid w:val="00170482"/>
    <w:rsid w:val="00196DF9"/>
    <w:rsid w:val="002B4FC8"/>
    <w:rsid w:val="0035023D"/>
    <w:rsid w:val="003A70BE"/>
    <w:rsid w:val="00574D92"/>
    <w:rsid w:val="005B48AD"/>
    <w:rsid w:val="005E674C"/>
    <w:rsid w:val="00670D50"/>
    <w:rsid w:val="00702716"/>
    <w:rsid w:val="00856637"/>
    <w:rsid w:val="008C6FD3"/>
    <w:rsid w:val="009F51D6"/>
    <w:rsid w:val="00A1399E"/>
    <w:rsid w:val="00A56F87"/>
    <w:rsid w:val="00A625A4"/>
    <w:rsid w:val="00B35F2B"/>
    <w:rsid w:val="00C22AC5"/>
    <w:rsid w:val="00C706EA"/>
    <w:rsid w:val="00CF3521"/>
    <w:rsid w:val="00D93A25"/>
    <w:rsid w:val="00DC416D"/>
    <w:rsid w:val="00E237C2"/>
    <w:rsid w:val="00F37F7E"/>
    <w:rsid w:val="00FF06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C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5D4A"/>
    <w:rPr>
      <w:rFonts w:ascii="Times New Roman" w:eastAsia="Times New Roman" w:hAnsi="Times New Roman" w:cs="Times New Roman"/>
      <w:color w:val="00000A"/>
      <w:sz w:val="24"/>
      <w:szCs w:val="20"/>
      <w:lang w:val="de-CH" w:eastAsia="de-CH"/>
    </w:rPr>
  </w:style>
  <w:style w:type="paragraph" w:styleId="berschrift1">
    <w:name w:val="heading 1"/>
    <w:basedOn w:val="Standard"/>
    <w:next w:val="Standard"/>
    <w:uiPriority w:val="9"/>
    <w:qFormat/>
    <w:rsid w:val="00C0061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eichen">
    <w:name w:val="Kopfzeile Zeichen"/>
    <w:basedOn w:val="Absatzstandardschriftart"/>
    <w:link w:val="Kopfzeile"/>
    <w:qFormat/>
    <w:rsid w:val="00905D4A"/>
    <w:rPr>
      <w:rFonts w:ascii="Times New Roman" w:eastAsia="Times New Roman" w:hAnsi="Times New Roman" w:cs="Times New Roman"/>
      <w:szCs w:val="20"/>
      <w:lang w:val="de-CH" w:eastAsia="de-CH"/>
    </w:rPr>
  </w:style>
  <w:style w:type="character" w:customStyle="1" w:styleId="SprechblasentextZeichen">
    <w:name w:val="Sprechblasentext Zeichen"/>
    <w:basedOn w:val="Absatzstandardschriftart"/>
    <w:link w:val="Sprechblasentext"/>
    <w:uiPriority w:val="99"/>
    <w:semiHidden/>
    <w:qFormat/>
    <w:rsid w:val="00B93A1F"/>
    <w:rPr>
      <w:rFonts w:ascii="Times New Roman" w:eastAsia="Times New Roman" w:hAnsi="Times New Roman" w:cs="Times New Roman"/>
      <w:sz w:val="18"/>
      <w:szCs w:val="18"/>
      <w:lang w:val="de-CH" w:eastAsia="de-CH"/>
    </w:rPr>
  </w:style>
  <w:style w:type="character" w:styleId="Kommentarzeichen">
    <w:name w:val="annotation reference"/>
    <w:basedOn w:val="Absatzstandardschriftart"/>
    <w:uiPriority w:val="99"/>
    <w:semiHidden/>
    <w:unhideWhenUsed/>
    <w:qFormat/>
    <w:rsid w:val="00B93A1F"/>
    <w:rPr>
      <w:sz w:val="16"/>
      <w:szCs w:val="16"/>
    </w:rPr>
  </w:style>
  <w:style w:type="character" w:customStyle="1" w:styleId="KommentartextZeichen">
    <w:name w:val="Kommentartext Zeichen"/>
    <w:basedOn w:val="Absatzstandardschriftart"/>
    <w:link w:val="Kommentartext"/>
    <w:uiPriority w:val="99"/>
    <w:semiHidden/>
    <w:qFormat/>
    <w:rsid w:val="00B93A1F"/>
    <w:rPr>
      <w:rFonts w:ascii="Times New Roman" w:eastAsia="Times New Roman" w:hAnsi="Times New Roman" w:cs="Times New Roman"/>
      <w:sz w:val="20"/>
      <w:szCs w:val="20"/>
      <w:lang w:val="de-CH" w:eastAsia="de-CH"/>
    </w:rPr>
  </w:style>
  <w:style w:type="character" w:customStyle="1" w:styleId="KommentarthemaZeichen">
    <w:name w:val="Kommentarthema Zeichen"/>
    <w:basedOn w:val="KommentartextZeichen"/>
    <w:link w:val="Kommentarthema"/>
    <w:uiPriority w:val="99"/>
    <w:semiHidden/>
    <w:qFormat/>
    <w:rsid w:val="00B93A1F"/>
    <w:rPr>
      <w:rFonts w:ascii="Times New Roman" w:eastAsia="Times New Roman" w:hAnsi="Times New Roman" w:cs="Times New Roman"/>
      <w:b/>
      <w:bCs/>
      <w:sz w:val="20"/>
      <w:szCs w:val="20"/>
      <w:lang w:val="de-CH" w:eastAsia="de-CH"/>
    </w:rPr>
  </w:style>
  <w:style w:type="character" w:customStyle="1" w:styleId="Internetlink">
    <w:name w:val="Internetlink"/>
    <w:basedOn w:val="Absatzstandardschriftart"/>
    <w:uiPriority w:val="99"/>
    <w:unhideWhenUsed/>
    <w:rsid w:val="00590BEE"/>
    <w:rPr>
      <w:color w:val="0563C1" w:themeColor="hyperlink"/>
      <w:u w:val="single"/>
    </w:rPr>
  </w:style>
  <w:style w:type="character" w:styleId="Betont">
    <w:name w:val="Strong"/>
    <w:basedOn w:val="Absatzstandardschriftart"/>
    <w:uiPriority w:val="22"/>
    <w:qFormat/>
    <w:rsid w:val="002517CA"/>
    <w:rPr>
      <w:b/>
      <w:bCs/>
    </w:rPr>
  </w:style>
  <w:style w:type="character" w:customStyle="1" w:styleId="apple-converted-space">
    <w:name w:val="apple-converted-space"/>
    <w:basedOn w:val="Absatzstandardschriftart"/>
    <w:qFormat/>
    <w:rsid w:val="002517CA"/>
  </w:style>
  <w:style w:type="character" w:customStyle="1" w:styleId="Betont1">
    <w:name w:val="Betont1"/>
    <w:basedOn w:val="Absatzstandardschriftart"/>
    <w:uiPriority w:val="20"/>
    <w:qFormat/>
    <w:rsid w:val="00C23428"/>
    <w:rPr>
      <w:i/>
      <w:iCs/>
    </w:rPr>
  </w:style>
  <w:style w:type="character" w:customStyle="1" w:styleId="TitelZeichen">
    <w:name w:val="Titel Zeichen"/>
    <w:basedOn w:val="Absatzstandardschriftart"/>
    <w:link w:val="Titel"/>
    <w:uiPriority w:val="10"/>
    <w:qFormat/>
    <w:rsid w:val="00BE76A7"/>
    <w:rPr>
      <w:rFonts w:asciiTheme="majorHAnsi" w:eastAsiaTheme="majorEastAsia" w:hAnsiTheme="majorHAnsi" w:cstheme="majorBidi"/>
      <w:color w:val="323E4F" w:themeColor="text2" w:themeShade="BF"/>
      <w:spacing w:val="5"/>
      <w:sz w:val="52"/>
      <w:szCs w:val="52"/>
      <w:lang w:val="de-CH" w:eastAsia="de-CH"/>
    </w:rPr>
  </w:style>
  <w:style w:type="character" w:customStyle="1" w:styleId="FunotentextZeichen">
    <w:name w:val="Fußnotentext Zeichen"/>
    <w:basedOn w:val="Absatzstandardschriftart"/>
    <w:link w:val="Funotentext"/>
    <w:uiPriority w:val="99"/>
    <w:qFormat/>
    <w:rsid w:val="00FD271B"/>
    <w:rPr>
      <w:rFonts w:ascii="Times New Roman" w:eastAsia="Times New Roman" w:hAnsi="Times New Roman" w:cs="Times New Roman"/>
      <w:lang w:val="de-CH" w:eastAsia="de-CH"/>
    </w:rPr>
  </w:style>
  <w:style w:type="character" w:styleId="Funotenzeichen">
    <w:name w:val="footnote reference"/>
    <w:qFormat/>
    <w:rsid w:val="002B4FC8"/>
    <w:rPr>
      <w:rFonts w:ascii="Arial" w:eastAsiaTheme="minorHAnsi" w:hAnsi="Arial" w:cs="Arial"/>
      <w:color w:val="000000"/>
      <w:sz w:val="22"/>
      <w:szCs w:val="22"/>
      <w:lang w:eastAsia="de-DE"/>
    </w:rPr>
  </w:style>
  <w:style w:type="character" w:customStyle="1" w:styleId="berschrift1Zeichen">
    <w:name w:val="Überschrift 1 Zeichen"/>
    <w:basedOn w:val="Absatzstandardschriftart"/>
    <w:uiPriority w:val="9"/>
    <w:qFormat/>
    <w:rsid w:val="00C00618"/>
    <w:rPr>
      <w:rFonts w:asciiTheme="majorHAnsi" w:eastAsiaTheme="majorEastAsia" w:hAnsiTheme="majorHAnsi" w:cstheme="majorBidi"/>
      <w:b/>
      <w:bCs/>
      <w:color w:val="2D4F8E" w:themeColor="accent1" w:themeShade="B5"/>
      <w:sz w:val="32"/>
      <w:szCs w:val="32"/>
      <w:lang w:val="de-CH" w:eastAsia="de-CH"/>
    </w:rPr>
  </w:style>
  <w:style w:type="character" w:styleId="GesichteterLink">
    <w:name w:val="FollowedHyperlink"/>
    <w:basedOn w:val="Absatzstandardschriftart"/>
    <w:uiPriority w:val="99"/>
    <w:semiHidden/>
    <w:unhideWhenUsed/>
    <w:qFormat/>
    <w:rsid w:val="00AA0BB8"/>
    <w:rPr>
      <w:color w:val="954F72" w:themeColor="followedHyperlink"/>
      <w:u w:val="single"/>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Cs w:val="24"/>
    </w:rPr>
  </w:style>
  <w:style w:type="paragraph" w:customStyle="1" w:styleId="Verzeichnis">
    <w:name w:val="Verzeichnis"/>
    <w:basedOn w:val="Standard"/>
    <w:qFormat/>
    <w:pPr>
      <w:suppressLineNumbers/>
    </w:pPr>
  </w:style>
  <w:style w:type="paragraph" w:styleId="Kopfzeile">
    <w:name w:val="header"/>
    <w:basedOn w:val="Standard"/>
    <w:link w:val="KopfzeileZeichen"/>
    <w:rsid w:val="00905D4A"/>
    <w:pPr>
      <w:tabs>
        <w:tab w:val="center" w:pos="4536"/>
        <w:tab w:val="right" w:pos="9072"/>
      </w:tabs>
    </w:pPr>
  </w:style>
  <w:style w:type="paragraph" w:styleId="StandardWeb">
    <w:name w:val="Normal (Web)"/>
    <w:basedOn w:val="Standard"/>
    <w:uiPriority w:val="99"/>
    <w:qFormat/>
    <w:rsid w:val="00905D4A"/>
    <w:pPr>
      <w:spacing w:before="2" w:after="2"/>
    </w:pPr>
    <w:rPr>
      <w:rFonts w:ascii="Times" w:eastAsia="Calibri" w:hAnsi="Times"/>
      <w:sz w:val="20"/>
      <w:lang w:val="de-DE" w:eastAsia="de-DE"/>
    </w:rPr>
  </w:style>
  <w:style w:type="paragraph" w:styleId="Sprechblasentext">
    <w:name w:val="Balloon Text"/>
    <w:basedOn w:val="Standard"/>
    <w:link w:val="SprechblasentextZeichen"/>
    <w:uiPriority w:val="99"/>
    <w:semiHidden/>
    <w:unhideWhenUsed/>
    <w:qFormat/>
    <w:rsid w:val="00B93A1F"/>
    <w:rPr>
      <w:sz w:val="18"/>
      <w:szCs w:val="18"/>
    </w:rPr>
  </w:style>
  <w:style w:type="paragraph" w:styleId="Kommentartext">
    <w:name w:val="annotation text"/>
    <w:basedOn w:val="Standard"/>
    <w:link w:val="KommentartextZeichen"/>
    <w:uiPriority w:val="99"/>
    <w:semiHidden/>
    <w:unhideWhenUsed/>
    <w:qFormat/>
    <w:rsid w:val="00B93A1F"/>
    <w:rPr>
      <w:sz w:val="20"/>
    </w:rPr>
  </w:style>
  <w:style w:type="paragraph" w:styleId="Kommentarthema">
    <w:name w:val="annotation subject"/>
    <w:basedOn w:val="Kommentartext"/>
    <w:link w:val="KommentarthemaZeichen"/>
    <w:uiPriority w:val="99"/>
    <w:semiHidden/>
    <w:unhideWhenUsed/>
    <w:qFormat/>
    <w:rsid w:val="00B93A1F"/>
    <w:rPr>
      <w:b/>
      <w:bCs/>
    </w:rPr>
  </w:style>
  <w:style w:type="paragraph" w:styleId="Bearbeitung">
    <w:name w:val="Revision"/>
    <w:uiPriority w:val="99"/>
    <w:semiHidden/>
    <w:qFormat/>
    <w:rsid w:val="004354FF"/>
    <w:rPr>
      <w:rFonts w:ascii="Times New Roman" w:eastAsia="Times New Roman" w:hAnsi="Times New Roman" w:cs="Times New Roman"/>
      <w:color w:val="00000A"/>
      <w:sz w:val="24"/>
      <w:szCs w:val="20"/>
      <w:lang w:val="de-CH" w:eastAsia="de-CH"/>
    </w:rPr>
  </w:style>
  <w:style w:type="paragraph" w:styleId="Titel">
    <w:name w:val="Title"/>
    <w:basedOn w:val="Standard"/>
    <w:next w:val="Standard"/>
    <w:link w:val="TitelZeichen"/>
    <w:uiPriority w:val="10"/>
    <w:qFormat/>
    <w:rsid w:val="00BE76A7"/>
    <w:pPr>
      <w:pBdr>
        <w:bottom w:val="single" w:sz="8" w:space="4" w:color="4472C4"/>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Listenabsatz">
    <w:name w:val="List Paragraph"/>
    <w:basedOn w:val="Standard"/>
    <w:uiPriority w:val="34"/>
    <w:qFormat/>
    <w:rsid w:val="00BE76A7"/>
    <w:pPr>
      <w:ind w:left="720"/>
      <w:contextualSpacing/>
    </w:pPr>
  </w:style>
  <w:style w:type="paragraph" w:styleId="Funotentext">
    <w:name w:val="footnote text"/>
    <w:basedOn w:val="Standard"/>
    <w:link w:val="FunotentextZeichen"/>
  </w:style>
  <w:style w:type="character" w:styleId="Link">
    <w:name w:val="Hyperlink"/>
    <w:basedOn w:val="Absatzstandardschriftart"/>
    <w:uiPriority w:val="99"/>
    <w:unhideWhenUsed/>
    <w:rsid w:val="00F37F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5D4A"/>
    <w:rPr>
      <w:rFonts w:ascii="Times New Roman" w:eastAsia="Times New Roman" w:hAnsi="Times New Roman" w:cs="Times New Roman"/>
      <w:color w:val="00000A"/>
      <w:sz w:val="24"/>
      <w:szCs w:val="20"/>
      <w:lang w:val="de-CH" w:eastAsia="de-CH"/>
    </w:rPr>
  </w:style>
  <w:style w:type="paragraph" w:styleId="berschrift1">
    <w:name w:val="heading 1"/>
    <w:basedOn w:val="Standard"/>
    <w:next w:val="Standard"/>
    <w:uiPriority w:val="9"/>
    <w:qFormat/>
    <w:rsid w:val="00C0061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eichen">
    <w:name w:val="Kopfzeile Zeichen"/>
    <w:basedOn w:val="Absatzstandardschriftart"/>
    <w:link w:val="Kopfzeile"/>
    <w:qFormat/>
    <w:rsid w:val="00905D4A"/>
    <w:rPr>
      <w:rFonts w:ascii="Times New Roman" w:eastAsia="Times New Roman" w:hAnsi="Times New Roman" w:cs="Times New Roman"/>
      <w:szCs w:val="20"/>
      <w:lang w:val="de-CH" w:eastAsia="de-CH"/>
    </w:rPr>
  </w:style>
  <w:style w:type="character" w:customStyle="1" w:styleId="SprechblasentextZeichen">
    <w:name w:val="Sprechblasentext Zeichen"/>
    <w:basedOn w:val="Absatzstandardschriftart"/>
    <w:link w:val="Sprechblasentext"/>
    <w:uiPriority w:val="99"/>
    <w:semiHidden/>
    <w:qFormat/>
    <w:rsid w:val="00B93A1F"/>
    <w:rPr>
      <w:rFonts w:ascii="Times New Roman" w:eastAsia="Times New Roman" w:hAnsi="Times New Roman" w:cs="Times New Roman"/>
      <w:sz w:val="18"/>
      <w:szCs w:val="18"/>
      <w:lang w:val="de-CH" w:eastAsia="de-CH"/>
    </w:rPr>
  </w:style>
  <w:style w:type="character" w:styleId="Kommentarzeichen">
    <w:name w:val="annotation reference"/>
    <w:basedOn w:val="Absatzstandardschriftart"/>
    <w:uiPriority w:val="99"/>
    <w:semiHidden/>
    <w:unhideWhenUsed/>
    <w:qFormat/>
    <w:rsid w:val="00B93A1F"/>
    <w:rPr>
      <w:sz w:val="16"/>
      <w:szCs w:val="16"/>
    </w:rPr>
  </w:style>
  <w:style w:type="character" w:customStyle="1" w:styleId="KommentartextZeichen">
    <w:name w:val="Kommentartext Zeichen"/>
    <w:basedOn w:val="Absatzstandardschriftart"/>
    <w:link w:val="Kommentartext"/>
    <w:uiPriority w:val="99"/>
    <w:semiHidden/>
    <w:qFormat/>
    <w:rsid w:val="00B93A1F"/>
    <w:rPr>
      <w:rFonts w:ascii="Times New Roman" w:eastAsia="Times New Roman" w:hAnsi="Times New Roman" w:cs="Times New Roman"/>
      <w:sz w:val="20"/>
      <w:szCs w:val="20"/>
      <w:lang w:val="de-CH" w:eastAsia="de-CH"/>
    </w:rPr>
  </w:style>
  <w:style w:type="character" w:customStyle="1" w:styleId="KommentarthemaZeichen">
    <w:name w:val="Kommentarthema Zeichen"/>
    <w:basedOn w:val="KommentartextZeichen"/>
    <w:link w:val="Kommentarthema"/>
    <w:uiPriority w:val="99"/>
    <w:semiHidden/>
    <w:qFormat/>
    <w:rsid w:val="00B93A1F"/>
    <w:rPr>
      <w:rFonts w:ascii="Times New Roman" w:eastAsia="Times New Roman" w:hAnsi="Times New Roman" w:cs="Times New Roman"/>
      <w:b/>
      <w:bCs/>
      <w:sz w:val="20"/>
      <w:szCs w:val="20"/>
      <w:lang w:val="de-CH" w:eastAsia="de-CH"/>
    </w:rPr>
  </w:style>
  <w:style w:type="character" w:customStyle="1" w:styleId="Internetlink">
    <w:name w:val="Internetlink"/>
    <w:basedOn w:val="Absatzstandardschriftart"/>
    <w:uiPriority w:val="99"/>
    <w:unhideWhenUsed/>
    <w:rsid w:val="00590BEE"/>
    <w:rPr>
      <w:color w:val="0563C1" w:themeColor="hyperlink"/>
      <w:u w:val="single"/>
    </w:rPr>
  </w:style>
  <w:style w:type="character" w:styleId="Betont">
    <w:name w:val="Strong"/>
    <w:basedOn w:val="Absatzstandardschriftart"/>
    <w:uiPriority w:val="22"/>
    <w:qFormat/>
    <w:rsid w:val="002517CA"/>
    <w:rPr>
      <w:b/>
      <w:bCs/>
    </w:rPr>
  </w:style>
  <w:style w:type="character" w:customStyle="1" w:styleId="apple-converted-space">
    <w:name w:val="apple-converted-space"/>
    <w:basedOn w:val="Absatzstandardschriftart"/>
    <w:qFormat/>
    <w:rsid w:val="002517CA"/>
  </w:style>
  <w:style w:type="character" w:customStyle="1" w:styleId="Betont1">
    <w:name w:val="Betont1"/>
    <w:basedOn w:val="Absatzstandardschriftart"/>
    <w:uiPriority w:val="20"/>
    <w:qFormat/>
    <w:rsid w:val="00C23428"/>
    <w:rPr>
      <w:i/>
      <w:iCs/>
    </w:rPr>
  </w:style>
  <w:style w:type="character" w:customStyle="1" w:styleId="TitelZeichen">
    <w:name w:val="Titel Zeichen"/>
    <w:basedOn w:val="Absatzstandardschriftart"/>
    <w:link w:val="Titel"/>
    <w:uiPriority w:val="10"/>
    <w:qFormat/>
    <w:rsid w:val="00BE76A7"/>
    <w:rPr>
      <w:rFonts w:asciiTheme="majorHAnsi" w:eastAsiaTheme="majorEastAsia" w:hAnsiTheme="majorHAnsi" w:cstheme="majorBidi"/>
      <w:color w:val="323E4F" w:themeColor="text2" w:themeShade="BF"/>
      <w:spacing w:val="5"/>
      <w:sz w:val="52"/>
      <w:szCs w:val="52"/>
      <w:lang w:val="de-CH" w:eastAsia="de-CH"/>
    </w:rPr>
  </w:style>
  <w:style w:type="character" w:customStyle="1" w:styleId="FunotentextZeichen">
    <w:name w:val="Fußnotentext Zeichen"/>
    <w:basedOn w:val="Absatzstandardschriftart"/>
    <w:link w:val="Funotentext"/>
    <w:uiPriority w:val="99"/>
    <w:qFormat/>
    <w:rsid w:val="00FD271B"/>
    <w:rPr>
      <w:rFonts w:ascii="Times New Roman" w:eastAsia="Times New Roman" w:hAnsi="Times New Roman" w:cs="Times New Roman"/>
      <w:lang w:val="de-CH" w:eastAsia="de-CH"/>
    </w:rPr>
  </w:style>
  <w:style w:type="character" w:styleId="Funotenzeichen">
    <w:name w:val="footnote reference"/>
    <w:qFormat/>
    <w:rsid w:val="002B4FC8"/>
    <w:rPr>
      <w:rFonts w:ascii="Arial" w:eastAsiaTheme="minorHAnsi" w:hAnsi="Arial" w:cs="Arial"/>
      <w:color w:val="000000"/>
      <w:sz w:val="22"/>
      <w:szCs w:val="22"/>
      <w:lang w:eastAsia="de-DE"/>
    </w:rPr>
  </w:style>
  <w:style w:type="character" w:customStyle="1" w:styleId="berschrift1Zeichen">
    <w:name w:val="Überschrift 1 Zeichen"/>
    <w:basedOn w:val="Absatzstandardschriftart"/>
    <w:uiPriority w:val="9"/>
    <w:qFormat/>
    <w:rsid w:val="00C00618"/>
    <w:rPr>
      <w:rFonts w:asciiTheme="majorHAnsi" w:eastAsiaTheme="majorEastAsia" w:hAnsiTheme="majorHAnsi" w:cstheme="majorBidi"/>
      <w:b/>
      <w:bCs/>
      <w:color w:val="2D4F8E" w:themeColor="accent1" w:themeShade="B5"/>
      <w:sz w:val="32"/>
      <w:szCs w:val="32"/>
      <w:lang w:val="de-CH" w:eastAsia="de-CH"/>
    </w:rPr>
  </w:style>
  <w:style w:type="character" w:styleId="GesichteterLink">
    <w:name w:val="FollowedHyperlink"/>
    <w:basedOn w:val="Absatzstandardschriftart"/>
    <w:uiPriority w:val="99"/>
    <w:semiHidden/>
    <w:unhideWhenUsed/>
    <w:qFormat/>
    <w:rsid w:val="00AA0BB8"/>
    <w:rPr>
      <w:color w:val="954F72" w:themeColor="followedHyperlink"/>
      <w:u w:val="single"/>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Cs w:val="24"/>
    </w:rPr>
  </w:style>
  <w:style w:type="paragraph" w:customStyle="1" w:styleId="Verzeichnis">
    <w:name w:val="Verzeichnis"/>
    <w:basedOn w:val="Standard"/>
    <w:qFormat/>
    <w:pPr>
      <w:suppressLineNumbers/>
    </w:pPr>
  </w:style>
  <w:style w:type="paragraph" w:styleId="Kopfzeile">
    <w:name w:val="header"/>
    <w:basedOn w:val="Standard"/>
    <w:link w:val="KopfzeileZeichen"/>
    <w:rsid w:val="00905D4A"/>
    <w:pPr>
      <w:tabs>
        <w:tab w:val="center" w:pos="4536"/>
        <w:tab w:val="right" w:pos="9072"/>
      </w:tabs>
    </w:pPr>
  </w:style>
  <w:style w:type="paragraph" w:styleId="StandardWeb">
    <w:name w:val="Normal (Web)"/>
    <w:basedOn w:val="Standard"/>
    <w:uiPriority w:val="99"/>
    <w:qFormat/>
    <w:rsid w:val="00905D4A"/>
    <w:pPr>
      <w:spacing w:before="2" w:after="2"/>
    </w:pPr>
    <w:rPr>
      <w:rFonts w:ascii="Times" w:eastAsia="Calibri" w:hAnsi="Times"/>
      <w:sz w:val="20"/>
      <w:lang w:val="de-DE" w:eastAsia="de-DE"/>
    </w:rPr>
  </w:style>
  <w:style w:type="paragraph" w:styleId="Sprechblasentext">
    <w:name w:val="Balloon Text"/>
    <w:basedOn w:val="Standard"/>
    <w:link w:val="SprechblasentextZeichen"/>
    <w:uiPriority w:val="99"/>
    <w:semiHidden/>
    <w:unhideWhenUsed/>
    <w:qFormat/>
    <w:rsid w:val="00B93A1F"/>
    <w:rPr>
      <w:sz w:val="18"/>
      <w:szCs w:val="18"/>
    </w:rPr>
  </w:style>
  <w:style w:type="paragraph" w:styleId="Kommentartext">
    <w:name w:val="annotation text"/>
    <w:basedOn w:val="Standard"/>
    <w:link w:val="KommentartextZeichen"/>
    <w:uiPriority w:val="99"/>
    <w:semiHidden/>
    <w:unhideWhenUsed/>
    <w:qFormat/>
    <w:rsid w:val="00B93A1F"/>
    <w:rPr>
      <w:sz w:val="20"/>
    </w:rPr>
  </w:style>
  <w:style w:type="paragraph" w:styleId="Kommentarthema">
    <w:name w:val="annotation subject"/>
    <w:basedOn w:val="Kommentartext"/>
    <w:link w:val="KommentarthemaZeichen"/>
    <w:uiPriority w:val="99"/>
    <w:semiHidden/>
    <w:unhideWhenUsed/>
    <w:qFormat/>
    <w:rsid w:val="00B93A1F"/>
    <w:rPr>
      <w:b/>
      <w:bCs/>
    </w:rPr>
  </w:style>
  <w:style w:type="paragraph" w:styleId="Bearbeitung">
    <w:name w:val="Revision"/>
    <w:uiPriority w:val="99"/>
    <w:semiHidden/>
    <w:qFormat/>
    <w:rsid w:val="004354FF"/>
    <w:rPr>
      <w:rFonts w:ascii="Times New Roman" w:eastAsia="Times New Roman" w:hAnsi="Times New Roman" w:cs="Times New Roman"/>
      <w:color w:val="00000A"/>
      <w:sz w:val="24"/>
      <w:szCs w:val="20"/>
      <w:lang w:val="de-CH" w:eastAsia="de-CH"/>
    </w:rPr>
  </w:style>
  <w:style w:type="paragraph" w:styleId="Titel">
    <w:name w:val="Title"/>
    <w:basedOn w:val="Standard"/>
    <w:next w:val="Standard"/>
    <w:link w:val="TitelZeichen"/>
    <w:uiPriority w:val="10"/>
    <w:qFormat/>
    <w:rsid w:val="00BE76A7"/>
    <w:pPr>
      <w:pBdr>
        <w:bottom w:val="single" w:sz="8" w:space="4" w:color="4472C4"/>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Listenabsatz">
    <w:name w:val="List Paragraph"/>
    <w:basedOn w:val="Standard"/>
    <w:uiPriority w:val="34"/>
    <w:qFormat/>
    <w:rsid w:val="00BE76A7"/>
    <w:pPr>
      <w:ind w:left="720"/>
      <w:contextualSpacing/>
    </w:pPr>
  </w:style>
  <w:style w:type="paragraph" w:styleId="Funotentext">
    <w:name w:val="footnote text"/>
    <w:basedOn w:val="Standard"/>
    <w:link w:val="FunotentextZeichen"/>
  </w:style>
  <w:style w:type="character" w:styleId="Link">
    <w:name w:val="Hyperlink"/>
    <w:basedOn w:val="Absatzstandardschriftart"/>
    <w:uiPriority w:val="99"/>
    <w:unhideWhenUsed/>
    <w:rsid w:val="00F37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7757">
      <w:bodyDiv w:val="1"/>
      <w:marLeft w:val="0"/>
      <w:marRight w:val="0"/>
      <w:marTop w:val="0"/>
      <w:marBottom w:val="0"/>
      <w:divBdr>
        <w:top w:val="none" w:sz="0" w:space="0" w:color="auto"/>
        <w:left w:val="none" w:sz="0" w:space="0" w:color="auto"/>
        <w:bottom w:val="none" w:sz="0" w:space="0" w:color="auto"/>
        <w:right w:val="none" w:sz="0" w:space="0" w:color="auto"/>
      </w:divBdr>
      <w:divsChild>
        <w:div w:id="1875653220">
          <w:marLeft w:val="0"/>
          <w:marRight w:val="0"/>
          <w:marTop w:val="0"/>
          <w:marBottom w:val="0"/>
          <w:divBdr>
            <w:top w:val="none" w:sz="0" w:space="0" w:color="auto"/>
            <w:left w:val="none" w:sz="0" w:space="0" w:color="auto"/>
            <w:bottom w:val="none" w:sz="0" w:space="0" w:color="auto"/>
            <w:right w:val="none" w:sz="0" w:space="0" w:color="auto"/>
          </w:divBdr>
        </w:div>
        <w:div w:id="1160079164">
          <w:marLeft w:val="0"/>
          <w:marRight w:val="0"/>
          <w:marTop w:val="0"/>
          <w:marBottom w:val="0"/>
          <w:divBdr>
            <w:top w:val="none" w:sz="0" w:space="0" w:color="auto"/>
            <w:left w:val="none" w:sz="0" w:space="0" w:color="auto"/>
            <w:bottom w:val="none" w:sz="0" w:space="0" w:color="auto"/>
            <w:right w:val="none" w:sz="0" w:space="0" w:color="auto"/>
          </w:divBdr>
        </w:div>
      </w:divsChild>
    </w:div>
    <w:div w:id="294213038">
      <w:bodyDiv w:val="1"/>
      <w:marLeft w:val="0"/>
      <w:marRight w:val="0"/>
      <w:marTop w:val="0"/>
      <w:marBottom w:val="0"/>
      <w:divBdr>
        <w:top w:val="none" w:sz="0" w:space="0" w:color="auto"/>
        <w:left w:val="none" w:sz="0" w:space="0" w:color="auto"/>
        <w:bottom w:val="none" w:sz="0" w:space="0" w:color="auto"/>
        <w:right w:val="none" w:sz="0" w:space="0" w:color="auto"/>
      </w:divBdr>
      <w:divsChild>
        <w:div w:id="1088886607">
          <w:marLeft w:val="0"/>
          <w:marRight w:val="0"/>
          <w:marTop w:val="0"/>
          <w:marBottom w:val="0"/>
          <w:divBdr>
            <w:top w:val="none" w:sz="0" w:space="0" w:color="auto"/>
            <w:left w:val="none" w:sz="0" w:space="0" w:color="auto"/>
            <w:bottom w:val="none" w:sz="0" w:space="0" w:color="auto"/>
            <w:right w:val="none" w:sz="0" w:space="0" w:color="auto"/>
          </w:divBdr>
        </w:div>
        <w:div w:id="1068652190">
          <w:marLeft w:val="0"/>
          <w:marRight w:val="0"/>
          <w:marTop w:val="0"/>
          <w:marBottom w:val="0"/>
          <w:divBdr>
            <w:top w:val="none" w:sz="0" w:space="0" w:color="auto"/>
            <w:left w:val="none" w:sz="0" w:space="0" w:color="auto"/>
            <w:bottom w:val="none" w:sz="0" w:space="0" w:color="auto"/>
            <w:right w:val="none" w:sz="0" w:space="0" w:color="auto"/>
          </w:divBdr>
        </w:div>
      </w:divsChild>
    </w:div>
    <w:div w:id="297489542">
      <w:bodyDiv w:val="1"/>
      <w:marLeft w:val="0"/>
      <w:marRight w:val="0"/>
      <w:marTop w:val="0"/>
      <w:marBottom w:val="0"/>
      <w:divBdr>
        <w:top w:val="none" w:sz="0" w:space="0" w:color="auto"/>
        <w:left w:val="none" w:sz="0" w:space="0" w:color="auto"/>
        <w:bottom w:val="none" w:sz="0" w:space="0" w:color="auto"/>
        <w:right w:val="none" w:sz="0" w:space="0" w:color="auto"/>
      </w:divBdr>
    </w:div>
    <w:div w:id="486635656">
      <w:bodyDiv w:val="1"/>
      <w:marLeft w:val="0"/>
      <w:marRight w:val="0"/>
      <w:marTop w:val="0"/>
      <w:marBottom w:val="0"/>
      <w:divBdr>
        <w:top w:val="none" w:sz="0" w:space="0" w:color="auto"/>
        <w:left w:val="none" w:sz="0" w:space="0" w:color="auto"/>
        <w:bottom w:val="none" w:sz="0" w:space="0" w:color="auto"/>
        <w:right w:val="none" w:sz="0" w:space="0" w:color="auto"/>
      </w:divBdr>
      <w:divsChild>
        <w:div w:id="1369524713">
          <w:marLeft w:val="0"/>
          <w:marRight w:val="0"/>
          <w:marTop w:val="0"/>
          <w:marBottom w:val="0"/>
          <w:divBdr>
            <w:top w:val="none" w:sz="0" w:space="0" w:color="auto"/>
            <w:left w:val="none" w:sz="0" w:space="0" w:color="auto"/>
            <w:bottom w:val="none" w:sz="0" w:space="0" w:color="auto"/>
            <w:right w:val="none" w:sz="0" w:space="0" w:color="auto"/>
          </w:divBdr>
        </w:div>
        <w:div w:id="144199730">
          <w:marLeft w:val="0"/>
          <w:marRight w:val="0"/>
          <w:marTop w:val="0"/>
          <w:marBottom w:val="0"/>
          <w:divBdr>
            <w:top w:val="none" w:sz="0" w:space="0" w:color="auto"/>
            <w:left w:val="none" w:sz="0" w:space="0" w:color="auto"/>
            <w:bottom w:val="none" w:sz="0" w:space="0" w:color="auto"/>
            <w:right w:val="none" w:sz="0" w:space="0" w:color="auto"/>
          </w:divBdr>
        </w:div>
      </w:divsChild>
    </w:div>
    <w:div w:id="826556555">
      <w:bodyDiv w:val="1"/>
      <w:marLeft w:val="0"/>
      <w:marRight w:val="0"/>
      <w:marTop w:val="0"/>
      <w:marBottom w:val="0"/>
      <w:divBdr>
        <w:top w:val="none" w:sz="0" w:space="0" w:color="auto"/>
        <w:left w:val="none" w:sz="0" w:space="0" w:color="auto"/>
        <w:bottom w:val="none" w:sz="0" w:space="0" w:color="auto"/>
        <w:right w:val="none" w:sz="0" w:space="0" w:color="auto"/>
      </w:divBdr>
      <w:divsChild>
        <w:div w:id="970400512">
          <w:marLeft w:val="0"/>
          <w:marRight w:val="0"/>
          <w:marTop w:val="0"/>
          <w:marBottom w:val="0"/>
          <w:divBdr>
            <w:top w:val="none" w:sz="0" w:space="0" w:color="auto"/>
            <w:left w:val="none" w:sz="0" w:space="0" w:color="auto"/>
            <w:bottom w:val="none" w:sz="0" w:space="0" w:color="auto"/>
            <w:right w:val="none" w:sz="0" w:space="0" w:color="auto"/>
          </w:divBdr>
        </w:div>
        <w:div w:id="920869892">
          <w:marLeft w:val="0"/>
          <w:marRight w:val="0"/>
          <w:marTop w:val="0"/>
          <w:marBottom w:val="0"/>
          <w:divBdr>
            <w:top w:val="none" w:sz="0" w:space="0" w:color="auto"/>
            <w:left w:val="none" w:sz="0" w:space="0" w:color="auto"/>
            <w:bottom w:val="none" w:sz="0" w:space="0" w:color="auto"/>
            <w:right w:val="none" w:sz="0" w:space="0" w:color="auto"/>
          </w:divBdr>
        </w:div>
      </w:divsChild>
    </w:div>
    <w:div w:id="1300770068">
      <w:bodyDiv w:val="1"/>
      <w:marLeft w:val="0"/>
      <w:marRight w:val="0"/>
      <w:marTop w:val="0"/>
      <w:marBottom w:val="0"/>
      <w:divBdr>
        <w:top w:val="none" w:sz="0" w:space="0" w:color="auto"/>
        <w:left w:val="none" w:sz="0" w:space="0" w:color="auto"/>
        <w:bottom w:val="none" w:sz="0" w:space="0" w:color="auto"/>
        <w:right w:val="none" w:sz="0" w:space="0" w:color="auto"/>
      </w:divBdr>
      <w:divsChild>
        <w:div w:id="427585873">
          <w:marLeft w:val="0"/>
          <w:marRight w:val="0"/>
          <w:marTop w:val="0"/>
          <w:marBottom w:val="0"/>
          <w:divBdr>
            <w:top w:val="none" w:sz="0" w:space="0" w:color="auto"/>
            <w:left w:val="none" w:sz="0" w:space="0" w:color="auto"/>
            <w:bottom w:val="none" w:sz="0" w:space="0" w:color="auto"/>
            <w:right w:val="none" w:sz="0" w:space="0" w:color="auto"/>
          </w:divBdr>
        </w:div>
        <w:div w:id="1822110252">
          <w:marLeft w:val="0"/>
          <w:marRight w:val="0"/>
          <w:marTop w:val="0"/>
          <w:marBottom w:val="0"/>
          <w:divBdr>
            <w:top w:val="none" w:sz="0" w:space="0" w:color="auto"/>
            <w:left w:val="none" w:sz="0" w:space="0" w:color="auto"/>
            <w:bottom w:val="none" w:sz="0" w:space="0" w:color="auto"/>
            <w:right w:val="none" w:sz="0" w:space="0" w:color="auto"/>
          </w:divBdr>
        </w:div>
      </w:divsChild>
    </w:div>
    <w:div w:id="1418408681">
      <w:bodyDiv w:val="1"/>
      <w:marLeft w:val="0"/>
      <w:marRight w:val="0"/>
      <w:marTop w:val="0"/>
      <w:marBottom w:val="0"/>
      <w:divBdr>
        <w:top w:val="none" w:sz="0" w:space="0" w:color="auto"/>
        <w:left w:val="none" w:sz="0" w:space="0" w:color="auto"/>
        <w:bottom w:val="none" w:sz="0" w:space="0" w:color="auto"/>
        <w:right w:val="none" w:sz="0" w:space="0" w:color="auto"/>
      </w:divBdr>
      <w:divsChild>
        <w:div w:id="232549084">
          <w:marLeft w:val="0"/>
          <w:marRight w:val="0"/>
          <w:marTop w:val="0"/>
          <w:marBottom w:val="0"/>
          <w:divBdr>
            <w:top w:val="none" w:sz="0" w:space="0" w:color="auto"/>
            <w:left w:val="none" w:sz="0" w:space="0" w:color="auto"/>
            <w:bottom w:val="none" w:sz="0" w:space="0" w:color="auto"/>
            <w:right w:val="none" w:sz="0" w:space="0" w:color="auto"/>
          </w:divBdr>
        </w:div>
        <w:div w:id="374358169">
          <w:marLeft w:val="0"/>
          <w:marRight w:val="0"/>
          <w:marTop w:val="0"/>
          <w:marBottom w:val="0"/>
          <w:divBdr>
            <w:top w:val="none" w:sz="0" w:space="0" w:color="auto"/>
            <w:left w:val="none" w:sz="0" w:space="0" w:color="auto"/>
            <w:bottom w:val="none" w:sz="0" w:space="0" w:color="auto"/>
            <w:right w:val="none" w:sz="0" w:space="0" w:color="auto"/>
          </w:divBdr>
        </w:div>
      </w:divsChild>
    </w:div>
    <w:div w:id="1705328725">
      <w:bodyDiv w:val="1"/>
      <w:marLeft w:val="0"/>
      <w:marRight w:val="0"/>
      <w:marTop w:val="0"/>
      <w:marBottom w:val="0"/>
      <w:divBdr>
        <w:top w:val="none" w:sz="0" w:space="0" w:color="auto"/>
        <w:left w:val="none" w:sz="0" w:space="0" w:color="auto"/>
        <w:bottom w:val="none" w:sz="0" w:space="0" w:color="auto"/>
        <w:right w:val="none" w:sz="0" w:space="0" w:color="auto"/>
      </w:divBdr>
      <w:divsChild>
        <w:div w:id="119690914">
          <w:marLeft w:val="0"/>
          <w:marRight w:val="0"/>
          <w:marTop w:val="0"/>
          <w:marBottom w:val="0"/>
          <w:divBdr>
            <w:top w:val="none" w:sz="0" w:space="0" w:color="auto"/>
            <w:left w:val="none" w:sz="0" w:space="0" w:color="auto"/>
            <w:bottom w:val="none" w:sz="0" w:space="0" w:color="auto"/>
            <w:right w:val="none" w:sz="0" w:space="0" w:color="auto"/>
          </w:divBdr>
        </w:div>
        <w:div w:id="8563133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xn--seebrcke-b6a.org/" TargetMode="External"/><Relationship Id="rId2" Type="http://schemas.openxmlformats.org/officeDocument/2006/relationships/hyperlink" Target="https://www.sem.admin.ch/dam/data/sem/asyl/resettlement/umsetzungskonzept-resettlement-d.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62AC-7FA6-B34F-A5FA-280C1430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Gugger</dc:creator>
  <dc:description/>
  <cp:lastModifiedBy>Stevie Burri</cp:lastModifiedBy>
  <cp:revision>2</cp:revision>
  <cp:lastPrinted>2019-08-13T15:43:00Z</cp:lastPrinted>
  <dcterms:created xsi:type="dcterms:W3CDTF">2020-06-10T09:10:00Z</dcterms:created>
  <dcterms:modified xsi:type="dcterms:W3CDTF">2020-06-10T09:10:00Z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